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4FD5" w14:textId="77777777" w:rsidR="00AA596B" w:rsidRDefault="00AA596B">
      <w:pPr>
        <w:pStyle w:val="Corpotesto"/>
        <w:rPr>
          <w:rFonts w:ascii="Times New Roman"/>
          <w:i w:val="0"/>
          <w:sz w:val="40"/>
        </w:rPr>
      </w:pPr>
    </w:p>
    <w:p w14:paraId="5A1D4FD6" w14:textId="77777777" w:rsidR="00AA596B" w:rsidRDefault="00AA596B">
      <w:pPr>
        <w:pStyle w:val="Corpotesto"/>
        <w:rPr>
          <w:rFonts w:ascii="Times New Roman"/>
          <w:i w:val="0"/>
          <w:sz w:val="40"/>
        </w:rPr>
      </w:pPr>
    </w:p>
    <w:p w14:paraId="5A1D4FD7" w14:textId="77777777" w:rsidR="00AA596B" w:rsidRDefault="00AA596B">
      <w:pPr>
        <w:pStyle w:val="Corpotesto"/>
        <w:rPr>
          <w:rFonts w:ascii="Times New Roman"/>
          <w:i w:val="0"/>
          <w:sz w:val="40"/>
        </w:rPr>
      </w:pPr>
    </w:p>
    <w:p w14:paraId="5A1D4FD8" w14:textId="77777777" w:rsidR="00AA596B" w:rsidRDefault="00AA596B">
      <w:pPr>
        <w:pStyle w:val="Corpotesto"/>
        <w:rPr>
          <w:rFonts w:ascii="Times New Roman"/>
          <w:i w:val="0"/>
          <w:sz w:val="40"/>
        </w:rPr>
      </w:pPr>
    </w:p>
    <w:p w14:paraId="5A1D4FD9" w14:textId="77777777" w:rsidR="00AA596B" w:rsidRDefault="00AA596B">
      <w:pPr>
        <w:pStyle w:val="Corpotesto"/>
        <w:rPr>
          <w:rFonts w:ascii="Times New Roman"/>
          <w:i w:val="0"/>
          <w:sz w:val="40"/>
        </w:rPr>
      </w:pPr>
    </w:p>
    <w:p w14:paraId="5A1D4FDA" w14:textId="77777777" w:rsidR="00AA596B" w:rsidRDefault="00AA596B">
      <w:pPr>
        <w:pStyle w:val="Corpotesto"/>
        <w:spacing w:before="299"/>
        <w:rPr>
          <w:rFonts w:ascii="Times New Roman"/>
          <w:i w:val="0"/>
          <w:sz w:val="40"/>
        </w:rPr>
      </w:pPr>
    </w:p>
    <w:p w14:paraId="5A1D4FDB" w14:textId="09D91627" w:rsidR="00AA596B" w:rsidRDefault="006625CE" w:rsidP="006625CE">
      <w:pPr>
        <w:spacing w:line="461" w:lineRule="auto"/>
        <w:jc w:val="center"/>
        <w:rPr>
          <w:sz w:val="40"/>
        </w:rPr>
      </w:pPr>
      <w:r w:rsidRPr="006625CE">
        <w:rPr>
          <w:b/>
          <w:bCs/>
          <w:color w:val="1F314B"/>
          <w:sz w:val="40"/>
        </w:rPr>
        <w:t>CORSO DI STUDI:</w:t>
      </w:r>
      <w:r>
        <w:rPr>
          <w:color w:val="1F314B"/>
          <w:sz w:val="40"/>
        </w:rPr>
        <w:t xml:space="preserve"> SCIENZE DELLE PROFESSIONI SANITARIE TECNICHE DIAGNOSTICHE</w:t>
      </w:r>
    </w:p>
    <w:p w14:paraId="5A1D4FDC" w14:textId="6783C80C" w:rsidR="00AA596B" w:rsidRDefault="006625CE">
      <w:pPr>
        <w:spacing w:line="460" w:lineRule="auto"/>
        <w:ind w:left="1130" w:right="785"/>
        <w:jc w:val="center"/>
        <w:rPr>
          <w:sz w:val="40"/>
        </w:rPr>
      </w:pPr>
      <w:r w:rsidRPr="006625CE">
        <w:rPr>
          <w:b/>
          <w:bCs/>
          <w:color w:val="1F314B"/>
          <w:sz w:val="40"/>
        </w:rPr>
        <w:t>INSEGNAMENTO:</w:t>
      </w:r>
      <w:r>
        <w:rPr>
          <w:color w:val="1F314B"/>
          <w:sz w:val="40"/>
        </w:rPr>
        <w:t xml:space="preserve"> CI SCIENZE GIURIDICHE ED ECONOMICHE</w:t>
      </w:r>
    </w:p>
    <w:p w14:paraId="5A1D4FDD" w14:textId="162F902F" w:rsidR="00AA596B" w:rsidRDefault="006625CE">
      <w:pPr>
        <w:spacing w:line="483" w:lineRule="exact"/>
        <w:ind w:left="340"/>
        <w:jc w:val="center"/>
        <w:rPr>
          <w:sz w:val="40"/>
        </w:rPr>
      </w:pPr>
      <w:r>
        <w:rPr>
          <w:color w:val="1F314B"/>
          <w:sz w:val="40"/>
        </w:rPr>
        <w:t>SCHEDA DI INSEGNAMENTO</w:t>
      </w:r>
    </w:p>
    <w:p w14:paraId="5A1D4FDE" w14:textId="77777777" w:rsidR="00AA596B" w:rsidRDefault="000B5BBC">
      <w:pPr>
        <w:spacing w:before="144"/>
        <w:ind w:left="74"/>
        <w:jc w:val="center"/>
        <w:rPr>
          <w:sz w:val="40"/>
        </w:rPr>
      </w:pPr>
      <w:r>
        <w:rPr>
          <w:color w:val="1F314B"/>
          <w:spacing w:val="-2"/>
          <w:sz w:val="40"/>
        </w:rPr>
        <w:t>(SYLLABUS)</w:t>
      </w:r>
    </w:p>
    <w:p w14:paraId="5A1D4FDF" w14:textId="77777777" w:rsidR="00AA596B" w:rsidRDefault="000B5BBC">
      <w:pPr>
        <w:pStyle w:val="Corpotesto"/>
        <w:spacing w:before="7"/>
        <w:rPr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1D50E0" wp14:editId="5A1D50E1">
                <wp:simplePos x="0" y="0"/>
                <wp:positionH relativeFrom="page">
                  <wp:posOffset>701040</wp:posOffset>
                </wp:positionH>
                <wp:positionV relativeFrom="paragraph">
                  <wp:posOffset>144002</wp:posOffset>
                </wp:positionV>
                <wp:extent cx="615442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44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12700">
                              <a:moveTo>
                                <a:pt x="61539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53912" y="12191"/>
                              </a:lnTo>
                              <a:lnTo>
                                <a:pt x="6153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A1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B88C" id="Graphic 5" o:spid="_x0000_s1026" style="position:absolute;margin-left:55.2pt;margin-top:11.35pt;width:484.6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44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" path="m6153912,l,,,12191r6153912,l6153912,xe" fillcolor="#2ca1be" stroked="f">
                <v:path arrowok="t"/>
                <w10:wrap type="topAndBottom" anchorx="page"/>
              </v:shape>
            </w:pict>
          </mc:Fallback>
        </mc:AlternateContent>
      </w:r>
    </w:p>
    <w:p w14:paraId="5A1D4FE0" w14:textId="77777777" w:rsidR="00AA596B" w:rsidRDefault="00AA596B">
      <w:pPr>
        <w:pStyle w:val="Corpotesto"/>
        <w:rPr>
          <w:i w:val="0"/>
          <w:sz w:val="22"/>
        </w:rPr>
      </w:pPr>
    </w:p>
    <w:p w14:paraId="5A1D4FE1" w14:textId="77777777" w:rsidR="00AA596B" w:rsidRDefault="00AA596B">
      <w:pPr>
        <w:pStyle w:val="Corpotesto"/>
        <w:rPr>
          <w:i w:val="0"/>
          <w:sz w:val="22"/>
        </w:rPr>
      </w:pPr>
    </w:p>
    <w:p w14:paraId="5A1D4FE2" w14:textId="77777777" w:rsidR="00AA596B" w:rsidRDefault="00AA596B">
      <w:pPr>
        <w:pStyle w:val="Corpotesto"/>
        <w:rPr>
          <w:i w:val="0"/>
          <w:sz w:val="22"/>
        </w:rPr>
      </w:pPr>
    </w:p>
    <w:p w14:paraId="5A1D4FE3" w14:textId="77777777" w:rsidR="00AA596B" w:rsidRDefault="00AA596B">
      <w:pPr>
        <w:pStyle w:val="Corpotesto"/>
        <w:rPr>
          <w:i w:val="0"/>
          <w:sz w:val="22"/>
        </w:rPr>
      </w:pPr>
    </w:p>
    <w:p w14:paraId="5A1D4FE4" w14:textId="77777777" w:rsidR="00AA596B" w:rsidRDefault="00AA596B">
      <w:pPr>
        <w:pStyle w:val="Corpotesto"/>
        <w:rPr>
          <w:i w:val="0"/>
          <w:sz w:val="22"/>
        </w:rPr>
      </w:pPr>
    </w:p>
    <w:p w14:paraId="5A1D4FE5" w14:textId="77777777" w:rsidR="00AA596B" w:rsidRDefault="00AA596B">
      <w:pPr>
        <w:pStyle w:val="Corpotesto"/>
        <w:rPr>
          <w:i w:val="0"/>
          <w:sz w:val="22"/>
        </w:rPr>
      </w:pPr>
    </w:p>
    <w:p w14:paraId="5A1D4FE6" w14:textId="77777777" w:rsidR="00AA596B" w:rsidRDefault="00AA596B">
      <w:pPr>
        <w:pStyle w:val="Corpotesto"/>
        <w:rPr>
          <w:i w:val="0"/>
          <w:sz w:val="22"/>
        </w:rPr>
      </w:pPr>
    </w:p>
    <w:p w14:paraId="5A1D4FE7" w14:textId="77777777" w:rsidR="00AA596B" w:rsidRDefault="00AA596B">
      <w:pPr>
        <w:pStyle w:val="Corpotesto"/>
        <w:rPr>
          <w:i w:val="0"/>
          <w:sz w:val="22"/>
        </w:rPr>
      </w:pPr>
    </w:p>
    <w:p w14:paraId="5A1D4FE8" w14:textId="77777777" w:rsidR="00AA596B" w:rsidRDefault="00AA596B">
      <w:pPr>
        <w:pStyle w:val="Corpotesto"/>
        <w:rPr>
          <w:i w:val="0"/>
          <w:sz w:val="22"/>
        </w:rPr>
      </w:pPr>
    </w:p>
    <w:p w14:paraId="5A1D4FE9" w14:textId="77777777" w:rsidR="00AA596B" w:rsidRDefault="00AA596B">
      <w:pPr>
        <w:pStyle w:val="Corpotesto"/>
        <w:rPr>
          <w:i w:val="0"/>
          <w:sz w:val="22"/>
        </w:rPr>
      </w:pPr>
    </w:p>
    <w:p w14:paraId="5A1D4FEA" w14:textId="77777777" w:rsidR="00AA596B" w:rsidRDefault="00AA596B">
      <w:pPr>
        <w:pStyle w:val="Corpotesto"/>
        <w:rPr>
          <w:i w:val="0"/>
          <w:sz w:val="22"/>
        </w:rPr>
      </w:pPr>
    </w:p>
    <w:p w14:paraId="5A1D4FEB" w14:textId="77777777" w:rsidR="00AA596B" w:rsidRDefault="00AA596B">
      <w:pPr>
        <w:pStyle w:val="Corpotesto"/>
        <w:rPr>
          <w:i w:val="0"/>
          <w:sz w:val="22"/>
        </w:rPr>
      </w:pPr>
    </w:p>
    <w:p w14:paraId="5A1D4FEC" w14:textId="77777777" w:rsidR="00AA596B" w:rsidRDefault="00AA596B">
      <w:pPr>
        <w:pStyle w:val="Corpotesto"/>
        <w:rPr>
          <w:i w:val="0"/>
          <w:sz w:val="22"/>
        </w:rPr>
      </w:pPr>
    </w:p>
    <w:p w14:paraId="5A1D4FED" w14:textId="77777777" w:rsidR="00AA596B" w:rsidRDefault="00AA596B">
      <w:pPr>
        <w:pStyle w:val="Corpotesto"/>
        <w:rPr>
          <w:i w:val="0"/>
          <w:sz w:val="22"/>
        </w:rPr>
      </w:pPr>
    </w:p>
    <w:p w14:paraId="5A1D4FEE" w14:textId="77777777" w:rsidR="00AA596B" w:rsidRDefault="00AA596B">
      <w:pPr>
        <w:pStyle w:val="Corpotesto"/>
        <w:spacing w:before="27"/>
        <w:rPr>
          <w:i w:val="0"/>
          <w:sz w:val="22"/>
        </w:rPr>
      </w:pPr>
    </w:p>
    <w:p w14:paraId="67369ED7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  <w:sz w:val="24"/>
        </w:rPr>
      </w:pPr>
    </w:p>
    <w:p w14:paraId="29CD581F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  <w:sz w:val="24"/>
        </w:rPr>
      </w:pPr>
    </w:p>
    <w:p w14:paraId="5A1D4FF2" w14:textId="77777777" w:rsidR="00AA596B" w:rsidRDefault="00AA596B">
      <w:pPr>
        <w:pStyle w:val="Corpotesto"/>
        <w:spacing w:before="105"/>
        <w:rPr>
          <w:rFonts w:ascii="Tahoma"/>
          <w:i w:val="0"/>
          <w:sz w:val="24"/>
        </w:rPr>
      </w:pPr>
    </w:p>
    <w:p w14:paraId="5A1D4FF3" w14:textId="271FF047" w:rsidR="00AA596B" w:rsidRDefault="000B5BBC">
      <w:pPr>
        <w:pStyle w:val="Corpotesto"/>
        <w:ind w:left="213"/>
        <w:jc w:val="both"/>
      </w:pPr>
      <w:r>
        <w:rPr>
          <w:b/>
          <w:i w:val="0"/>
          <w:color w:val="2D74B5"/>
        </w:rPr>
        <w:lastRenderedPageBreak/>
        <w:t>CORSO</w:t>
      </w:r>
      <w:r>
        <w:rPr>
          <w:b/>
          <w:i w:val="0"/>
          <w:color w:val="2D74B5"/>
          <w:spacing w:val="-7"/>
        </w:rPr>
        <w:t xml:space="preserve"> </w:t>
      </w:r>
      <w:r>
        <w:rPr>
          <w:b/>
          <w:i w:val="0"/>
          <w:color w:val="2D74B5"/>
        </w:rPr>
        <w:t>DI</w:t>
      </w:r>
      <w:r>
        <w:rPr>
          <w:b/>
          <w:i w:val="0"/>
          <w:color w:val="2D74B5"/>
          <w:spacing w:val="-4"/>
        </w:rPr>
        <w:t xml:space="preserve"> </w:t>
      </w:r>
      <w:r>
        <w:rPr>
          <w:b/>
          <w:i w:val="0"/>
          <w:color w:val="2D74B5"/>
        </w:rPr>
        <w:t>STUDIO</w:t>
      </w:r>
      <w:r>
        <w:rPr>
          <w:b/>
          <w:i w:val="0"/>
          <w:color w:val="2D74B5"/>
          <w:spacing w:val="-4"/>
        </w:rPr>
        <w:t xml:space="preserve"> </w:t>
      </w:r>
      <w:r w:rsidR="006625CE">
        <w:rPr>
          <w:color w:val="2D74B5"/>
        </w:rPr>
        <w:t>Scienze delle professioni sanitarie tecniche diagnostiche</w:t>
      </w:r>
    </w:p>
    <w:p w14:paraId="5A1D4FF4" w14:textId="40984032" w:rsidR="00AA596B" w:rsidRDefault="000B5BBC">
      <w:pPr>
        <w:spacing w:before="52"/>
        <w:ind w:left="213"/>
        <w:jc w:val="both"/>
        <w:rPr>
          <w:i/>
          <w:sz w:val="28"/>
        </w:rPr>
      </w:pPr>
      <w:r>
        <w:rPr>
          <w:b/>
          <w:color w:val="2D74B5"/>
          <w:sz w:val="28"/>
        </w:rPr>
        <w:t>ANNO</w:t>
      </w:r>
      <w:r>
        <w:rPr>
          <w:b/>
          <w:color w:val="2D74B5"/>
          <w:spacing w:val="-7"/>
          <w:sz w:val="28"/>
        </w:rPr>
        <w:t xml:space="preserve"> </w:t>
      </w:r>
      <w:r>
        <w:rPr>
          <w:b/>
          <w:color w:val="2D74B5"/>
          <w:sz w:val="28"/>
        </w:rPr>
        <w:t>ACCADEMICO</w:t>
      </w:r>
      <w:r>
        <w:rPr>
          <w:b/>
          <w:color w:val="2D74B5"/>
          <w:spacing w:val="-8"/>
          <w:sz w:val="28"/>
        </w:rPr>
        <w:t xml:space="preserve"> </w:t>
      </w:r>
      <w:r w:rsidR="00AE7FF3">
        <w:rPr>
          <w:i/>
          <w:color w:val="2D74B5"/>
          <w:sz w:val="28"/>
        </w:rPr>
        <w:t xml:space="preserve"> </w:t>
      </w:r>
      <w:r>
        <w:rPr>
          <w:i/>
          <w:color w:val="2D74B5"/>
          <w:spacing w:val="-2"/>
          <w:sz w:val="28"/>
        </w:rPr>
        <w:t>202</w:t>
      </w:r>
      <w:r w:rsidR="00D06A95">
        <w:rPr>
          <w:i/>
          <w:color w:val="2D74B5"/>
          <w:spacing w:val="-2"/>
          <w:sz w:val="28"/>
        </w:rPr>
        <w:t>5</w:t>
      </w:r>
      <w:r w:rsidR="00AE7FF3">
        <w:rPr>
          <w:i/>
          <w:color w:val="2D74B5"/>
          <w:spacing w:val="-2"/>
          <w:sz w:val="28"/>
        </w:rPr>
        <w:t>-202</w:t>
      </w:r>
      <w:r w:rsidR="00D06A95">
        <w:rPr>
          <w:i/>
          <w:color w:val="2D74B5"/>
          <w:spacing w:val="-2"/>
          <w:sz w:val="28"/>
        </w:rPr>
        <w:t>6</w:t>
      </w:r>
    </w:p>
    <w:p w14:paraId="5A1D4FF5" w14:textId="3604E618" w:rsidR="00AA596B" w:rsidRDefault="000B5BBC">
      <w:pPr>
        <w:pStyle w:val="Corpotesto"/>
        <w:spacing w:before="51" w:line="276" w:lineRule="auto"/>
        <w:ind w:left="213" w:right="130"/>
        <w:jc w:val="both"/>
      </w:pPr>
      <w:r>
        <w:rPr>
          <w:b/>
          <w:i w:val="0"/>
          <w:color w:val="2D74B5"/>
        </w:rPr>
        <w:t xml:space="preserve">DENOMINAZIONE DELL’INSEGNAMENTO </w:t>
      </w:r>
      <w:r w:rsidR="006625CE">
        <w:rPr>
          <w:color w:val="2D74B5"/>
        </w:rPr>
        <w:t>C.I. Scienze Giuridiche ed Economiche</w:t>
      </w:r>
      <w:r w:rsidR="00C51144">
        <w:rPr>
          <w:color w:val="2D74B5"/>
        </w:rPr>
        <w:t xml:space="preserve"> </w:t>
      </w:r>
      <w:r w:rsidR="00294218">
        <w:rPr>
          <w:color w:val="2D74B5"/>
        </w:rPr>
        <w:t xml:space="preserve">- </w:t>
      </w:r>
      <w:r w:rsidR="006625CE">
        <w:rPr>
          <w:color w:val="2D74B5"/>
        </w:rPr>
        <w:t>4</w:t>
      </w:r>
      <w:r w:rsidR="00C51144">
        <w:rPr>
          <w:color w:val="2D74B5"/>
        </w:rPr>
        <w:t xml:space="preserve"> CFU</w:t>
      </w:r>
    </w:p>
    <w:p w14:paraId="5A1D4FF6" w14:textId="77777777" w:rsidR="00AA596B" w:rsidRDefault="00AA596B">
      <w:pPr>
        <w:pStyle w:val="Corpotesto"/>
        <w:spacing w:before="15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374"/>
        <w:gridCol w:w="754"/>
        <w:gridCol w:w="4254"/>
        <w:gridCol w:w="1843"/>
        <w:gridCol w:w="7"/>
      </w:tblGrid>
      <w:tr w:rsidR="00AA596B" w14:paraId="5A1D4FF8" w14:textId="77777777" w:rsidTr="007D2590">
        <w:trPr>
          <w:trHeight w:val="244"/>
        </w:trPr>
        <w:tc>
          <w:tcPr>
            <w:tcW w:w="9753" w:type="dxa"/>
            <w:gridSpan w:val="6"/>
            <w:shd w:val="clear" w:color="auto" w:fill="B1A0C6"/>
          </w:tcPr>
          <w:p w14:paraId="5A1D4FF7" w14:textId="77777777" w:rsidR="00AA596B" w:rsidRDefault="000B5BBC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Principali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informazioni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sull’insegnamento</w:t>
            </w:r>
          </w:p>
        </w:tc>
      </w:tr>
      <w:tr w:rsidR="00AA596B" w14:paraId="5A1D4FFB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4FF9" w14:textId="77777777" w:rsidR="00AA596B" w:rsidRPr="004B6118" w:rsidRDefault="000B5BBC">
            <w:pPr>
              <w:pStyle w:val="TableParagraph"/>
              <w:spacing w:line="224" w:lineRule="exact"/>
              <w:rPr>
                <w:color w:val="000000" w:themeColor="text1"/>
                <w:sz w:val="20"/>
              </w:rPr>
            </w:pPr>
            <w:r w:rsidRPr="004B6118">
              <w:rPr>
                <w:color w:val="000000" w:themeColor="text1"/>
                <w:sz w:val="20"/>
              </w:rPr>
              <w:t>Anno</w:t>
            </w:r>
            <w:r w:rsidRPr="004B6118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B6118">
              <w:rPr>
                <w:color w:val="000000" w:themeColor="text1"/>
                <w:sz w:val="20"/>
              </w:rPr>
              <w:t>di</w:t>
            </w:r>
            <w:r w:rsidRPr="004B6118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B6118">
              <w:rPr>
                <w:color w:val="000000" w:themeColor="text1"/>
                <w:spacing w:val="-2"/>
                <w:sz w:val="20"/>
              </w:rPr>
              <w:t>corso</w:t>
            </w:r>
          </w:p>
        </w:tc>
        <w:tc>
          <w:tcPr>
            <w:tcW w:w="6852" w:type="dxa"/>
            <w:gridSpan w:val="4"/>
          </w:tcPr>
          <w:p w14:paraId="5A1D4FFA" w14:textId="1EB5C184" w:rsidR="00AA596B" w:rsidRPr="004B6118" w:rsidRDefault="000B5BBC">
            <w:pPr>
              <w:pStyle w:val="TableParagraph"/>
              <w:spacing w:line="224" w:lineRule="exact"/>
              <w:ind w:left="106"/>
              <w:rPr>
                <w:iCs/>
                <w:color w:val="000000" w:themeColor="text1"/>
                <w:sz w:val="20"/>
              </w:rPr>
            </w:pPr>
            <w:proofErr w:type="gramStart"/>
            <w:r w:rsidRPr="004B6118">
              <w:rPr>
                <w:iCs/>
                <w:color w:val="000000" w:themeColor="text1"/>
                <w:sz w:val="20"/>
              </w:rPr>
              <w:t>I</w:t>
            </w:r>
            <w:r w:rsidRPr="004B6118">
              <w:rPr>
                <w:iCs/>
                <w:color w:val="000000" w:themeColor="text1"/>
                <w:spacing w:val="-7"/>
                <w:sz w:val="20"/>
              </w:rPr>
              <w:t xml:space="preserve"> </w:t>
            </w:r>
            <w:r w:rsidRPr="004B6118">
              <w:rPr>
                <w:iCs/>
                <w:color w:val="000000" w:themeColor="text1"/>
                <w:spacing w:val="-2"/>
                <w:sz w:val="20"/>
              </w:rPr>
              <w:t>anno</w:t>
            </w:r>
            <w:proofErr w:type="gramEnd"/>
          </w:p>
        </w:tc>
      </w:tr>
      <w:tr w:rsidR="00AA596B" w14:paraId="5A1D4FFF" w14:textId="77777777" w:rsidTr="007D2590">
        <w:trPr>
          <w:trHeight w:val="486"/>
        </w:trPr>
        <w:tc>
          <w:tcPr>
            <w:tcW w:w="2901" w:type="dxa"/>
            <w:gridSpan w:val="2"/>
          </w:tcPr>
          <w:p w14:paraId="5A1D4FFC" w14:textId="77777777" w:rsidR="00AA596B" w:rsidRDefault="000B5BB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erogazione</w:t>
            </w:r>
          </w:p>
        </w:tc>
        <w:tc>
          <w:tcPr>
            <w:tcW w:w="6852" w:type="dxa"/>
            <w:gridSpan w:val="4"/>
          </w:tcPr>
          <w:p w14:paraId="5A1D4FFD" w14:textId="3EE4A646" w:rsidR="00EA7C57" w:rsidRPr="004B6118" w:rsidRDefault="000B5BBC" w:rsidP="00EA7C57">
            <w:pPr>
              <w:pStyle w:val="TableParagraph"/>
              <w:spacing w:line="243" w:lineRule="exact"/>
              <w:ind w:left="106"/>
              <w:rPr>
                <w:iCs/>
                <w:color w:val="000000" w:themeColor="text1"/>
                <w:sz w:val="20"/>
              </w:rPr>
            </w:pPr>
            <w:proofErr w:type="gramStart"/>
            <w:r w:rsidRPr="004B6118">
              <w:rPr>
                <w:iCs/>
                <w:color w:val="000000" w:themeColor="text1"/>
                <w:sz w:val="20"/>
              </w:rPr>
              <w:t>I</w:t>
            </w:r>
            <w:r w:rsidRPr="004B6118">
              <w:rPr>
                <w:iCs/>
                <w:color w:val="000000" w:themeColor="text1"/>
                <w:spacing w:val="4"/>
                <w:sz w:val="20"/>
              </w:rPr>
              <w:t xml:space="preserve"> </w:t>
            </w:r>
            <w:r w:rsidRPr="004B6118">
              <w:rPr>
                <w:iCs/>
                <w:color w:val="000000" w:themeColor="text1"/>
                <w:sz w:val="20"/>
              </w:rPr>
              <w:t>semestre</w:t>
            </w:r>
            <w:proofErr w:type="gramEnd"/>
            <w:r w:rsidRPr="004B6118">
              <w:rPr>
                <w:iCs/>
                <w:color w:val="000000" w:themeColor="text1"/>
                <w:spacing w:val="4"/>
                <w:sz w:val="20"/>
              </w:rPr>
              <w:t xml:space="preserve"> </w:t>
            </w:r>
          </w:p>
          <w:p w14:paraId="5A1D4FFE" w14:textId="40F0755E" w:rsidR="00AA596B" w:rsidRPr="004B6118" w:rsidRDefault="00AA596B">
            <w:pPr>
              <w:pStyle w:val="TableParagraph"/>
              <w:spacing w:line="223" w:lineRule="exact"/>
              <w:ind w:left="106"/>
              <w:rPr>
                <w:iCs/>
                <w:sz w:val="20"/>
              </w:rPr>
            </w:pPr>
          </w:p>
        </w:tc>
      </w:tr>
      <w:tr w:rsidR="00AA596B" w14:paraId="5A1D5003" w14:textId="77777777" w:rsidTr="007D2590">
        <w:trPr>
          <w:trHeight w:val="489"/>
        </w:trPr>
        <w:tc>
          <w:tcPr>
            <w:tcW w:w="2901" w:type="dxa"/>
            <w:gridSpan w:val="2"/>
          </w:tcPr>
          <w:p w14:paraId="5A1D5000" w14:textId="77777777" w:rsidR="00AA596B" w:rsidRDefault="000B5BB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Crediti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universitari</w:t>
            </w:r>
          </w:p>
          <w:p w14:paraId="5A1D5001" w14:textId="77777777" w:rsidR="00AA596B" w:rsidRDefault="000B5BB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(CFU/ETCS):</w:t>
            </w:r>
          </w:p>
        </w:tc>
        <w:tc>
          <w:tcPr>
            <w:tcW w:w="6852" w:type="dxa"/>
            <w:gridSpan w:val="4"/>
          </w:tcPr>
          <w:p w14:paraId="5A1D5002" w14:textId="627C8D0A" w:rsidR="00AA596B" w:rsidRPr="004B6118" w:rsidRDefault="00294218">
            <w:pPr>
              <w:pStyle w:val="TableParagraph"/>
              <w:spacing w:line="243" w:lineRule="exact"/>
              <w:ind w:left="106"/>
              <w:rPr>
                <w:iCs/>
                <w:color w:val="000000" w:themeColor="text1"/>
                <w:sz w:val="20"/>
              </w:rPr>
            </w:pPr>
            <w:r w:rsidRPr="004B6118">
              <w:rPr>
                <w:iCs/>
                <w:color w:val="000000" w:themeColor="text1"/>
                <w:sz w:val="20"/>
              </w:rPr>
              <w:t>4</w:t>
            </w:r>
          </w:p>
        </w:tc>
      </w:tr>
      <w:tr w:rsidR="00AA596B" w14:paraId="5A1D5006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04" w14:textId="77777777" w:rsidR="00AA596B" w:rsidRDefault="000B5BB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SSD</w:t>
            </w:r>
          </w:p>
        </w:tc>
        <w:tc>
          <w:tcPr>
            <w:tcW w:w="6852" w:type="dxa"/>
            <w:gridSpan w:val="4"/>
          </w:tcPr>
          <w:p w14:paraId="278CD9C5" w14:textId="5E596059" w:rsidR="004B6118" w:rsidRPr="004B6118" w:rsidRDefault="004B6118">
            <w:pPr>
              <w:pStyle w:val="TableParagraph"/>
              <w:spacing w:line="224" w:lineRule="exact"/>
              <w:ind w:left="106"/>
              <w:rPr>
                <w:iCs/>
                <w:color w:val="000000" w:themeColor="text1"/>
                <w:sz w:val="20"/>
              </w:rPr>
            </w:pPr>
            <w:r w:rsidRPr="004B6118">
              <w:rPr>
                <w:iCs/>
                <w:color w:val="000000" w:themeColor="text1"/>
                <w:sz w:val="20"/>
              </w:rPr>
              <w:t xml:space="preserve">ECON/06-A (ex SECS-P/07) - Economia Aziendale </w:t>
            </w:r>
          </w:p>
          <w:p w14:paraId="5A1D5005" w14:textId="086406E8" w:rsidR="00AA596B" w:rsidRPr="004B6118" w:rsidRDefault="004B6118">
            <w:pPr>
              <w:pStyle w:val="TableParagraph"/>
              <w:spacing w:line="224" w:lineRule="exact"/>
              <w:ind w:left="106"/>
              <w:rPr>
                <w:i/>
                <w:color w:val="000000" w:themeColor="text1"/>
                <w:sz w:val="20"/>
              </w:rPr>
            </w:pPr>
            <w:r w:rsidRPr="004B6118">
              <w:rPr>
                <w:iCs/>
                <w:color w:val="000000" w:themeColor="text1"/>
                <w:sz w:val="20"/>
              </w:rPr>
              <w:t xml:space="preserve">GIUR/06-A (ex </w:t>
            </w:r>
            <w:r w:rsidR="00294218" w:rsidRPr="004B6118">
              <w:rPr>
                <w:iCs/>
                <w:color w:val="000000" w:themeColor="text1"/>
                <w:sz w:val="20"/>
              </w:rPr>
              <w:t>IUS/09</w:t>
            </w:r>
            <w:r w:rsidRPr="004B6118">
              <w:rPr>
                <w:iCs/>
                <w:color w:val="000000" w:themeColor="text1"/>
                <w:sz w:val="20"/>
              </w:rPr>
              <w:t>) -</w:t>
            </w:r>
            <w:r w:rsidR="00294218" w:rsidRPr="004B6118">
              <w:rPr>
                <w:iCs/>
                <w:color w:val="000000" w:themeColor="text1"/>
                <w:sz w:val="20"/>
              </w:rPr>
              <w:t xml:space="preserve"> Istituzioni di diritto pubblico</w:t>
            </w:r>
            <w:r w:rsidR="00294218" w:rsidRPr="004B6118">
              <w:rPr>
                <w:i/>
                <w:color w:val="000000" w:themeColor="text1"/>
                <w:sz w:val="20"/>
              </w:rPr>
              <w:t xml:space="preserve"> </w:t>
            </w:r>
          </w:p>
        </w:tc>
      </w:tr>
      <w:tr w:rsidR="00AA596B" w14:paraId="5A1D5009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07" w14:textId="77777777" w:rsidR="00AA596B" w:rsidRDefault="000B5BB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erogazione</w:t>
            </w:r>
          </w:p>
        </w:tc>
        <w:tc>
          <w:tcPr>
            <w:tcW w:w="6852" w:type="dxa"/>
            <w:gridSpan w:val="4"/>
          </w:tcPr>
          <w:p w14:paraId="5A1D5008" w14:textId="6BAD787E" w:rsidR="00AA596B" w:rsidRPr="004B6118" w:rsidRDefault="00EA7C57">
            <w:pPr>
              <w:pStyle w:val="TableParagraph"/>
              <w:spacing w:line="224" w:lineRule="exact"/>
              <w:ind w:left="106"/>
              <w:rPr>
                <w:i/>
                <w:color w:val="000000" w:themeColor="text1"/>
                <w:sz w:val="20"/>
              </w:rPr>
            </w:pPr>
            <w:r w:rsidRPr="004B6118">
              <w:rPr>
                <w:i/>
                <w:color w:val="000000" w:themeColor="text1"/>
                <w:sz w:val="20"/>
              </w:rPr>
              <w:t>Italiano</w:t>
            </w:r>
          </w:p>
        </w:tc>
      </w:tr>
      <w:tr w:rsidR="00AA596B" w14:paraId="5A1D500C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0A" w14:textId="77777777" w:rsidR="00AA596B" w:rsidRDefault="000B5BB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Modalità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frequenza</w:t>
            </w:r>
          </w:p>
        </w:tc>
        <w:tc>
          <w:tcPr>
            <w:tcW w:w="6852" w:type="dxa"/>
            <w:gridSpan w:val="4"/>
          </w:tcPr>
          <w:p w14:paraId="5A1D500B" w14:textId="3F798430" w:rsidR="00AA596B" w:rsidRPr="004B6118" w:rsidRDefault="000B5BBC">
            <w:pPr>
              <w:pStyle w:val="TableParagraph"/>
              <w:spacing w:line="224" w:lineRule="exact"/>
              <w:ind w:left="106"/>
              <w:rPr>
                <w:i/>
                <w:color w:val="000000" w:themeColor="text1"/>
                <w:sz w:val="20"/>
              </w:rPr>
            </w:pPr>
            <w:r w:rsidRPr="004B6118">
              <w:rPr>
                <w:i/>
                <w:color w:val="000000" w:themeColor="text1"/>
                <w:sz w:val="20"/>
              </w:rPr>
              <w:t>obbligatoria</w:t>
            </w:r>
            <w:r w:rsidRPr="004B6118">
              <w:rPr>
                <w:i/>
                <w:color w:val="000000" w:themeColor="text1"/>
                <w:spacing w:val="-7"/>
                <w:sz w:val="20"/>
              </w:rPr>
              <w:t xml:space="preserve"> </w:t>
            </w:r>
          </w:p>
        </w:tc>
      </w:tr>
      <w:tr w:rsidR="00AA596B" w14:paraId="5A1D500E" w14:textId="77777777" w:rsidTr="007D2590">
        <w:trPr>
          <w:trHeight w:val="241"/>
        </w:trPr>
        <w:tc>
          <w:tcPr>
            <w:tcW w:w="9753" w:type="dxa"/>
            <w:gridSpan w:val="6"/>
          </w:tcPr>
          <w:p w14:paraId="5A1D500D" w14:textId="77777777" w:rsidR="00AA596B" w:rsidRDefault="00AA59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A596B" w14:paraId="5A1D5011" w14:textId="77777777" w:rsidTr="007D2590">
        <w:trPr>
          <w:trHeight w:val="244"/>
        </w:trPr>
        <w:tc>
          <w:tcPr>
            <w:tcW w:w="2901" w:type="dxa"/>
            <w:gridSpan w:val="2"/>
            <w:shd w:val="clear" w:color="auto" w:fill="B1A0C6"/>
          </w:tcPr>
          <w:p w14:paraId="5A1D500F" w14:textId="77777777" w:rsidR="00AA596B" w:rsidRDefault="000B5BBC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</w:t>
            </w:r>
          </w:p>
        </w:tc>
        <w:tc>
          <w:tcPr>
            <w:tcW w:w="6852" w:type="dxa"/>
            <w:gridSpan w:val="4"/>
          </w:tcPr>
          <w:p w14:paraId="5A1D5010" w14:textId="77777777" w:rsidR="00AA596B" w:rsidRDefault="00AA59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051CD" w14:paraId="2DE72B92" w14:textId="77777777" w:rsidTr="007D2590">
        <w:trPr>
          <w:trHeight w:val="244"/>
        </w:trPr>
        <w:tc>
          <w:tcPr>
            <w:tcW w:w="2901" w:type="dxa"/>
            <w:gridSpan w:val="2"/>
          </w:tcPr>
          <w:p w14:paraId="20833834" w14:textId="37AEA736" w:rsidR="002051CD" w:rsidRPr="00294218" w:rsidRDefault="002051CD" w:rsidP="002051CD">
            <w:pPr>
              <w:pStyle w:val="TableParagraph"/>
              <w:spacing w:before="1" w:line="223" w:lineRule="exact"/>
              <w:rPr>
                <w:b/>
                <w:bCs/>
                <w:sz w:val="20"/>
              </w:rPr>
            </w:pPr>
            <w:r w:rsidRPr="00294218">
              <w:rPr>
                <w:b/>
                <w:bCs/>
                <w:sz w:val="20"/>
              </w:rPr>
              <w:t>Nome</w:t>
            </w:r>
            <w:r w:rsidRPr="00294218">
              <w:rPr>
                <w:b/>
                <w:bCs/>
                <w:spacing w:val="-5"/>
                <w:sz w:val="20"/>
              </w:rPr>
              <w:t xml:space="preserve"> </w:t>
            </w:r>
            <w:r w:rsidRPr="00294218">
              <w:rPr>
                <w:b/>
                <w:bCs/>
                <w:sz w:val="20"/>
              </w:rPr>
              <w:t>e</w:t>
            </w:r>
            <w:r w:rsidRPr="00294218">
              <w:rPr>
                <w:b/>
                <w:bCs/>
                <w:spacing w:val="-4"/>
                <w:sz w:val="20"/>
              </w:rPr>
              <w:t xml:space="preserve"> </w:t>
            </w:r>
            <w:r w:rsidRPr="00294218">
              <w:rPr>
                <w:b/>
                <w:bCs/>
                <w:spacing w:val="-2"/>
                <w:sz w:val="20"/>
              </w:rPr>
              <w:t>cognome</w:t>
            </w:r>
          </w:p>
        </w:tc>
        <w:tc>
          <w:tcPr>
            <w:tcW w:w="6852" w:type="dxa"/>
            <w:gridSpan w:val="4"/>
          </w:tcPr>
          <w:p w14:paraId="650FE593" w14:textId="43A6B29C" w:rsidR="002051CD" w:rsidRPr="00C802C7" w:rsidRDefault="00294218" w:rsidP="002051CD">
            <w:pPr>
              <w:pStyle w:val="TableParagraph"/>
              <w:spacing w:before="1" w:line="223" w:lineRule="exact"/>
              <w:ind w:left="107"/>
              <w:rPr>
                <w:b/>
                <w:bCs/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Marianna Mauro (Coordinatrice C.I.)</w:t>
            </w:r>
          </w:p>
        </w:tc>
      </w:tr>
      <w:tr w:rsidR="002051CD" w14:paraId="0DCCEB59" w14:textId="77777777" w:rsidTr="007D2590">
        <w:trPr>
          <w:trHeight w:val="244"/>
        </w:trPr>
        <w:tc>
          <w:tcPr>
            <w:tcW w:w="2901" w:type="dxa"/>
            <w:gridSpan w:val="2"/>
          </w:tcPr>
          <w:p w14:paraId="187F3A7C" w14:textId="42519F01" w:rsidR="002051CD" w:rsidRDefault="002051CD" w:rsidP="002051C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852" w:type="dxa"/>
            <w:gridSpan w:val="4"/>
          </w:tcPr>
          <w:p w14:paraId="63F37499" w14:textId="2A354FFC" w:rsidR="002051CD" w:rsidRPr="00C802C7" w:rsidRDefault="00294218" w:rsidP="002051CD">
            <w:pPr>
              <w:pStyle w:val="TableParagraph"/>
              <w:spacing w:before="1" w:line="223" w:lineRule="exact"/>
              <w:ind w:left="107"/>
              <w:rPr>
                <w:iCs/>
                <w:color w:val="000000" w:themeColor="text1"/>
                <w:sz w:val="20"/>
              </w:rPr>
            </w:pPr>
            <w:hyperlink r:id="rId7" w:history="1">
              <w:r w:rsidRPr="00C802C7">
                <w:rPr>
                  <w:rStyle w:val="Collegamentoipertestuale"/>
                  <w:iCs/>
                  <w:color w:val="000000" w:themeColor="text1"/>
                  <w:sz w:val="20"/>
                  <w:u w:val="none"/>
                </w:rPr>
                <w:t>mauro@unicz.it</w:t>
              </w:r>
            </w:hyperlink>
          </w:p>
        </w:tc>
      </w:tr>
      <w:tr w:rsidR="002051CD" w14:paraId="49D1E482" w14:textId="77777777" w:rsidTr="007D2590">
        <w:trPr>
          <w:trHeight w:val="244"/>
        </w:trPr>
        <w:tc>
          <w:tcPr>
            <w:tcW w:w="2901" w:type="dxa"/>
            <w:gridSpan w:val="2"/>
          </w:tcPr>
          <w:p w14:paraId="096D800A" w14:textId="504DC1C7" w:rsidR="002051CD" w:rsidRDefault="002051CD" w:rsidP="002051C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6852" w:type="dxa"/>
            <w:gridSpan w:val="4"/>
          </w:tcPr>
          <w:p w14:paraId="48D5B6C8" w14:textId="77777777" w:rsidR="002051CD" w:rsidRPr="00C802C7" w:rsidRDefault="002051CD" w:rsidP="002051CD">
            <w:pPr>
              <w:pStyle w:val="TableParagraph"/>
              <w:spacing w:before="1" w:line="223" w:lineRule="exact"/>
              <w:ind w:left="107"/>
              <w:rPr>
                <w:iCs/>
                <w:color w:val="000000" w:themeColor="text1"/>
                <w:sz w:val="20"/>
              </w:rPr>
            </w:pPr>
          </w:p>
        </w:tc>
      </w:tr>
      <w:tr w:rsidR="002051CD" w14:paraId="2F68B2F6" w14:textId="77777777" w:rsidTr="007D2590">
        <w:trPr>
          <w:trHeight w:val="244"/>
        </w:trPr>
        <w:tc>
          <w:tcPr>
            <w:tcW w:w="2901" w:type="dxa"/>
            <w:gridSpan w:val="2"/>
          </w:tcPr>
          <w:p w14:paraId="26251EE4" w14:textId="520FD605" w:rsidR="002051CD" w:rsidRDefault="002051CD" w:rsidP="002051C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Sede</w:t>
            </w:r>
          </w:p>
        </w:tc>
        <w:tc>
          <w:tcPr>
            <w:tcW w:w="6852" w:type="dxa"/>
            <w:gridSpan w:val="4"/>
          </w:tcPr>
          <w:p w14:paraId="791ED89B" w14:textId="794F1A5E" w:rsidR="002051CD" w:rsidRPr="00C802C7" w:rsidRDefault="00294218" w:rsidP="002051CD">
            <w:pPr>
              <w:pStyle w:val="TableParagraph"/>
              <w:spacing w:before="1" w:line="223" w:lineRule="exact"/>
              <w:ind w:left="107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Livello 8, Edificio Bioscienze</w:t>
            </w:r>
          </w:p>
        </w:tc>
      </w:tr>
      <w:tr w:rsidR="002051CD" w14:paraId="0F02DB63" w14:textId="77777777" w:rsidTr="007D2590">
        <w:trPr>
          <w:trHeight w:val="244"/>
        </w:trPr>
        <w:tc>
          <w:tcPr>
            <w:tcW w:w="2901" w:type="dxa"/>
            <w:gridSpan w:val="2"/>
          </w:tcPr>
          <w:p w14:paraId="0B204C84" w14:textId="449258C8" w:rsidR="002051CD" w:rsidRDefault="002051CD" w:rsidP="002051C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virtuale</w:t>
            </w:r>
          </w:p>
        </w:tc>
        <w:tc>
          <w:tcPr>
            <w:tcW w:w="6852" w:type="dxa"/>
            <w:gridSpan w:val="4"/>
          </w:tcPr>
          <w:p w14:paraId="71240C90" w14:textId="05C911AB" w:rsidR="002051CD" w:rsidRPr="00C802C7" w:rsidRDefault="00294218" w:rsidP="002051CD">
            <w:pPr>
              <w:pStyle w:val="TableParagraph"/>
              <w:spacing w:before="1" w:line="223" w:lineRule="exact"/>
              <w:ind w:left="107"/>
              <w:rPr>
                <w:iCs/>
                <w:color w:val="000000" w:themeColor="text1"/>
                <w:sz w:val="20"/>
              </w:rPr>
            </w:pPr>
            <w:hyperlink r:id="rId8" w:history="1">
              <w:r w:rsidRPr="00C802C7">
                <w:rPr>
                  <w:rStyle w:val="Collegamentoipertestuale"/>
                  <w:iCs/>
                  <w:color w:val="000000" w:themeColor="text1"/>
                  <w:sz w:val="20"/>
                  <w:u w:val="none"/>
                </w:rPr>
                <w:t>mauro@unicz.it</w:t>
              </w:r>
            </w:hyperlink>
          </w:p>
        </w:tc>
      </w:tr>
      <w:tr w:rsidR="002051CD" w14:paraId="2DBF749C" w14:textId="77777777" w:rsidTr="007D2590">
        <w:trPr>
          <w:trHeight w:val="244"/>
        </w:trPr>
        <w:tc>
          <w:tcPr>
            <w:tcW w:w="2901" w:type="dxa"/>
            <w:gridSpan w:val="2"/>
          </w:tcPr>
          <w:p w14:paraId="3DCE995F" w14:textId="3D64B7C4" w:rsidR="002051CD" w:rsidRDefault="002051CD" w:rsidP="002051C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Ricevimento</w:t>
            </w:r>
          </w:p>
        </w:tc>
        <w:tc>
          <w:tcPr>
            <w:tcW w:w="6852" w:type="dxa"/>
            <w:gridSpan w:val="4"/>
          </w:tcPr>
          <w:p w14:paraId="39DEA728" w14:textId="1F25624E" w:rsidR="002051CD" w:rsidRPr="00C802C7" w:rsidRDefault="00D4196C" w:rsidP="002051CD">
            <w:pPr>
              <w:pStyle w:val="TableParagraph"/>
              <w:spacing w:before="1" w:line="223" w:lineRule="exact"/>
              <w:ind w:left="107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 xml:space="preserve">Martedì dalle </w:t>
            </w:r>
            <w:r w:rsidR="00294218" w:rsidRPr="00C802C7">
              <w:rPr>
                <w:iCs/>
                <w:color w:val="000000" w:themeColor="text1"/>
                <w:sz w:val="20"/>
              </w:rPr>
              <w:t>08.30</w:t>
            </w:r>
            <w:r w:rsidRPr="00C802C7">
              <w:rPr>
                <w:iCs/>
                <w:color w:val="000000" w:themeColor="text1"/>
                <w:sz w:val="20"/>
              </w:rPr>
              <w:t xml:space="preserve"> alle 1</w:t>
            </w:r>
            <w:r w:rsidR="00294218" w:rsidRPr="00C802C7">
              <w:rPr>
                <w:iCs/>
                <w:color w:val="000000" w:themeColor="text1"/>
                <w:sz w:val="20"/>
              </w:rPr>
              <w:t xml:space="preserve">0.30. </w:t>
            </w:r>
            <w:proofErr w:type="gramStart"/>
            <w:r w:rsidR="00294218" w:rsidRPr="00C802C7">
              <w:rPr>
                <w:iCs/>
                <w:color w:val="000000" w:themeColor="text1"/>
                <w:sz w:val="20"/>
              </w:rPr>
              <w:t>E’</w:t>
            </w:r>
            <w:proofErr w:type="gramEnd"/>
            <w:r w:rsidR="00294218" w:rsidRPr="00C802C7">
              <w:rPr>
                <w:iCs/>
                <w:color w:val="000000" w:themeColor="text1"/>
                <w:sz w:val="20"/>
              </w:rPr>
              <w:t xml:space="preserve"> sempre preferibile contattare il docente via mail per confermare l’incontro.</w:t>
            </w:r>
          </w:p>
        </w:tc>
      </w:tr>
      <w:tr w:rsidR="002051CD" w14:paraId="5A1D5014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12" w14:textId="77777777" w:rsidR="002051CD" w:rsidRPr="00294218" w:rsidRDefault="002051CD" w:rsidP="002051CD">
            <w:pPr>
              <w:pStyle w:val="TableParagraph"/>
              <w:spacing w:before="1" w:line="223" w:lineRule="exact"/>
              <w:rPr>
                <w:b/>
                <w:bCs/>
                <w:sz w:val="20"/>
              </w:rPr>
            </w:pPr>
            <w:r w:rsidRPr="00294218">
              <w:rPr>
                <w:b/>
                <w:bCs/>
                <w:sz w:val="20"/>
              </w:rPr>
              <w:t>Nome</w:t>
            </w:r>
            <w:r w:rsidRPr="00294218">
              <w:rPr>
                <w:b/>
                <w:bCs/>
                <w:spacing w:val="-5"/>
                <w:sz w:val="20"/>
              </w:rPr>
              <w:t xml:space="preserve"> </w:t>
            </w:r>
            <w:r w:rsidRPr="00294218">
              <w:rPr>
                <w:b/>
                <w:bCs/>
                <w:sz w:val="20"/>
              </w:rPr>
              <w:t>e</w:t>
            </w:r>
            <w:r w:rsidRPr="00294218">
              <w:rPr>
                <w:b/>
                <w:bCs/>
                <w:spacing w:val="-4"/>
                <w:sz w:val="20"/>
              </w:rPr>
              <w:t xml:space="preserve"> </w:t>
            </w:r>
            <w:r w:rsidRPr="00294218">
              <w:rPr>
                <w:b/>
                <w:bCs/>
                <w:spacing w:val="-2"/>
                <w:sz w:val="20"/>
              </w:rPr>
              <w:t>cognome</w:t>
            </w:r>
          </w:p>
        </w:tc>
        <w:tc>
          <w:tcPr>
            <w:tcW w:w="6852" w:type="dxa"/>
            <w:gridSpan w:val="4"/>
          </w:tcPr>
          <w:p w14:paraId="5A1D5013" w14:textId="3C878AF6" w:rsidR="002051CD" w:rsidRPr="00C802C7" w:rsidRDefault="00294218" w:rsidP="002051CD">
            <w:pPr>
              <w:pStyle w:val="TableParagraph"/>
              <w:spacing w:before="1" w:line="223" w:lineRule="exact"/>
              <w:ind w:left="107"/>
              <w:rPr>
                <w:b/>
                <w:bCs/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Monica Giancotti</w:t>
            </w:r>
          </w:p>
        </w:tc>
      </w:tr>
      <w:tr w:rsidR="002051CD" w14:paraId="5A1D5017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15" w14:textId="77777777" w:rsidR="002051CD" w:rsidRDefault="002051CD" w:rsidP="002051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852" w:type="dxa"/>
            <w:gridSpan w:val="4"/>
          </w:tcPr>
          <w:p w14:paraId="5A1D5016" w14:textId="06400589" w:rsidR="002051CD" w:rsidRPr="00C802C7" w:rsidRDefault="00294218" w:rsidP="002051CD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  <w:hyperlink r:id="rId9" w:history="1">
              <w:r w:rsidRPr="00C802C7">
                <w:rPr>
                  <w:rStyle w:val="Collegamentoipertestuale"/>
                  <w:iCs/>
                  <w:color w:val="000000" w:themeColor="text1"/>
                  <w:sz w:val="20"/>
                  <w:u w:val="none"/>
                </w:rPr>
                <w:t>giancotti@unicz.it</w:t>
              </w:r>
            </w:hyperlink>
          </w:p>
        </w:tc>
      </w:tr>
      <w:tr w:rsidR="002051CD" w14:paraId="5A1D501A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18" w14:textId="77777777" w:rsidR="002051CD" w:rsidRDefault="002051CD" w:rsidP="002051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6852" w:type="dxa"/>
            <w:gridSpan w:val="4"/>
          </w:tcPr>
          <w:p w14:paraId="5A1D5019" w14:textId="6E1A3A6A" w:rsidR="002051CD" w:rsidRPr="00C802C7" w:rsidRDefault="002051CD" w:rsidP="002051CD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</w:p>
        </w:tc>
      </w:tr>
      <w:tr w:rsidR="002051CD" w14:paraId="5A1D501D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1B" w14:textId="77777777" w:rsidR="002051CD" w:rsidRDefault="002051CD" w:rsidP="002051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Sede</w:t>
            </w:r>
          </w:p>
        </w:tc>
        <w:tc>
          <w:tcPr>
            <w:tcW w:w="6852" w:type="dxa"/>
            <w:gridSpan w:val="4"/>
          </w:tcPr>
          <w:p w14:paraId="5A1D501C" w14:textId="0F7DF42F" w:rsidR="002051CD" w:rsidRPr="00C802C7" w:rsidRDefault="00BB65CF" w:rsidP="002051CD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 xml:space="preserve">Stanza 21, </w:t>
            </w:r>
            <w:proofErr w:type="spellStart"/>
            <w:r>
              <w:rPr>
                <w:iCs/>
                <w:color w:val="000000" w:themeColor="text1"/>
                <w:sz w:val="20"/>
              </w:rPr>
              <w:t>Diges</w:t>
            </w:r>
            <w:proofErr w:type="spellEnd"/>
          </w:p>
        </w:tc>
      </w:tr>
      <w:tr w:rsidR="002051CD" w14:paraId="5A1D5020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1E" w14:textId="77777777" w:rsidR="002051CD" w:rsidRDefault="002051CD" w:rsidP="002051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virtuale</w:t>
            </w:r>
          </w:p>
        </w:tc>
        <w:tc>
          <w:tcPr>
            <w:tcW w:w="6852" w:type="dxa"/>
            <w:gridSpan w:val="4"/>
          </w:tcPr>
          <w:p w14:paraId="5A1D501F" w14:textId="6E0D5CB4" w:rsidR="002051CD" w:rsidRPr="00C802C7" w:rsidRDefault="002051CD" w:rsidP="002051CD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</w:p>
        </w:tc>
      </w:tr>
      <w:tr w:rsidR="002051CD" w14:paraId="5A1D5023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21" w14:textId="77777777" w:rsidR="002051CD" w:rsidRDefault="002051CD" w:rsidP="002051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Ricevimento</w:t>
            </w:r>
          </w:p>
        </w:tc>
        <w:tc>
          <w:tcPr>
            <w:tcW w:w="6852" w:type="dxa"/>
            <w:gridSpan w:val="4"/>
          </w:tcPr>
          <w:p w14:paraId="5A1D5022" w14:textId="34A53339" w:rsidR="002051CD" w:rsidRPr="00C802C7" w:rsidRDefault="00294218" w:rsidP="002051CD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 xml:space="preserve">Martedì </w:t>
            </w:r>
            <w:r w:rsidR="002051CD" w:rsidRPr="00C802C7">
              <w:rPr>
                <w:iCs/>
                <w:color w:val="000000" w:themeColor="text1"/>
                <w:sz w:val="20"/>
              </w:rPr>
              <w:t xml:space="preserve">dalle </w:t>
            </w:r>
            <w:r w:rsidR="00BB65CF">
              <w:rPr>
                <w:iCs/>
                <w:color w:val="000000" w:themeColor="text1"/>
                <w:sz w:val="20"/>
              </w:rPr>
              <w:t>9 alle 12</w:t>
            </w:r>
            <w:r w:rsidRPr="00C802C7">
              <w:rPr>
                <w:iCs/>
                <w:color w:val="000000" w:themeColor="text1"/>
                <w:sz w:val="20"/>
              </w:rPr>
              <w:t xml:space="preserve">. </w:t>
            </w:r>
            <w:proofErr w:type="gramStart"/>
            <w:r w:rsidRPr="00C802C7">
              <w:rPr>
                <w:iCs/>
                <w:color w:val="000000" w:themeColor="text1"/>
                <w:sz w:val="20"/>
              </w:rPr>
              <w:t>E’</w:t>
            </w:r>
            <w:proofErr w:type="gramEnd"/>
            <w:r w:rsidRPr="00C802C7">
              <w:rPr>
                <w:iCs/>
                <w:color w:val="000000" w:themeColor="text1"/>
                <w:sz w:val="20"/>
              </w:rPr>
              <w:t xml:space="preserve"> sempre preferibile contattare il docente via mail per confermare l’incontro.</w:t>
            </w:r>
          </w:p>
        </w:tc>
      </w:tr>
      <w:tr w:rsidR="002E4914" w14:paraId="17FA38F3" w14:textId="77777777" w:rsidTr="007D2590">
        <w:trPr>
          <w:trHeight w:val="244"/>
        </w:trPr>
        <w:tc>
          <w:tcPr>
            <w:tcW w:w="2901" w:type="dxa"/>
            <w:gridSpan w:val="2"/>
          </w:tcPr>
          <w:p w14:paraId="49251CF6" w14:textId="19E0F0A7" w:rsidR="002E4914" w:rsidRPr="00294218" w:rsidRDefault="002E4914" w:rsidP="002E4914">
            <w:pPr>
              <w:pStyle w:val="TableParagraph"/>
              <w:spacing w:line="224" w:lineRule="exact"/>
              <w:rPr>
                <w:b/>
                <w:bCs/>
                <w:spacing w:val="-2"/>
                <w:sz w:val="20"/>
              </w:rPr>
            </w:pPr>
            <w:r w:rsidRPr="00294218">
              <w:rPr>
                <w:b/>
                <w:bCs/>
                <w:sz w:val="20"/>
              </w:rPr>
              <w:t>Nome</w:t>
            </w:r>
            <w:r w:rsidRPr="00294218">
              <w:rPr>
                <w:b/>
                <w:bCs/>
                <w:spacing w:val="-5"/>
                <w:sz w:val="20"/>
              </w:rPr>
              <w:t xml:space="preserve"> </w:t>
            </w:r>
            <w:r w:rsidRPr="00294218">
              <w:rPr>
                <w:b/>
                <w:bCs/>
                <w:sz w:val="20"/>
              </w:rPr>
              <w:t>e</w:t>
            </w:r>
            <w:r w:rsidRPr="00294218">
              <w:rPr>
                <w:b/>
                <w:bCs/>
                <w:spacing w:val="-4"/>
                <w:sz w:val="20"/>
              </w:rPr>
              <w:t xml:space="preserve"> </w:t>
            </w:r>
            <w:r w:rsidRPr="00294218">
              <w:rPr>
                <w:b/>
                <w:bCs/>
                <w:spacing w:val="-2"/>
                <w:sz w:val="20"/>
              </w:rPr>
              <w:t>cognome</w:t>
            </w:r>
          </w:p>
        </w:tc>
        <w:tc>
          <w:tcPr>
            <w:tcW w:w="6852" w:type="dxa"/>
            <w:gridSpan w:val="4"/>
          </w:tcPr>
          <w:p w14:paraId="2FD4F650" w14:textId="64C53713" w:rsidR="002E4914" w:rsidRPr="00C802C7" w:rsidRDefault="00294218" w:rsidP="002E4914">
            <w:pPr>
              <w:pStyle w:val="TableParagraph"/>
              <w:spacing w:line="224" w:lineRule="exact"/>
              <w:ind w:left="107"/>
              <w:rPr>
                <w:b/>
                <w:bCs/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Rossana Caridà</w:t>
            </w:r>
          </w:p>
        </w:tc>
      </w:tr>
      <w:tr w:rsidR="002E4914" w14:paraId="1EB319B3" w14:textId="77777777" w:rsidTr="007D2590">
        <w:trPr>
          <w:trHeight w:val="244"/>
        </w:trPr>
        <w:tc>
          <w:tcPr>
            <w:tcW w:w="2901" w:type="dxa"/>
            <w:gridSpan w:val="2"/>
          </w:tcPr>
          <w:p w14:paraId="67E2A722" w14:textId="657D01AB" w:rsidR="002E4914" w:rsidRDefault="002E4914" w:rsidP="002E4914">
            <w:pPr>
              <w:pStyle w:val="TableParagraph"/>
              <w:spacing w:line="224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852" w:type="dxa"/>
            <w:gridSpan w:val="4"/>
          </w:tcPr>
          <w:p w14:paraId="7D32BE15" w14:textId="32CEB4FF" w:rsidR="002E4914" w:rsidRPr="00C802C7" w:rsidRDefault="004B6118" w:rsidP="002E4914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rosca@unicz.it</w:t>
            </w:r>
          </w:p>
        </w:tc>
      </w:tr>
      <w:tr w:rsidR="002E4914" w14:paraId="53278D35" w14:textId="77777777" w:rsidTr="007D2590">
        <w:trPr>
          <w:trHeight w:val="244"/>
        </w:trPr>
        <w:tc>
          <w:tcPr>
            <w:tcW w:w="2901" w:type="dxa"/>
            <w:gridSpan w:val="2"/>
          </w:tcPr>
          <w:p w14:paraId="569D1795" w14:textId="07B5F682" w:rsidR="002E4914" w:rsidRDefault="002E4914" w:rsidP="002E4914">
            <w:pPr>
              <w:pStyle w:val="TableParagraph"/>
              <w:spacing w:line="224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6852" w:type="dxa"/>
            <w:gridSpan w:val="4"/>
          </w:tcPr>
          <w:p w14:paraId="639E837F" w14:textId="77777777" w:rsidR="002E4914" w:rsidRPr="00C802C7" w:rsidRDefault="002E4914" w:rsidP="002E4914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</w:p>
        </w:tc>
      </w:tr>
      <w:tr w:rsidR="002E4914" w14:paraId="35007F3B" w14:textId="77777777" w:rsidTr="007D2590">
        <w:trPr>
          <w:trHeight w:val="244"/>
        </w:trPr>
        <w:tc>
          <w:tcPr>
            <w:tcW w:w="2901" w:type="dxa"/>
            <w:gridSpan w:val="2"/>
          </w:tcPr>
          <w:p w14:paraId="2F60FD93" w14:textId="6ABE9697" w:rsidR="002E4914" w:rsidRDefault="002E4914" w:rsidP="002E4914">
            <w:pPr>
              <w:pStyle w:val="TableParagraph"/>
              <w:spacing w:line="224" w:lineRule="exact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Sede</w:t>
            </w:r>
          </w:p>
        </w:tc>
        <w:tc>
          <w:tcPr>
            <w:tcW w:w="6852" w:type="dxa"/>
            <w:gridSpan w:val="4"/>
          </w:tcPr>
          <w:p w14:paraId="36ECC9A5" w14:textId="77777777" w:rsidR="002E4914" w:rsidRPr="00C802C7" w:rsidRDefault="002E4914" w:rsidP="002E4914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</w:p>
        </w:tc>
      </w:tr>
      <w:tr w:rsidR="002E4914" w14:paraId="0ED52711" w14:textId="77777777" w:rsidTr="007D2590">
        <w:trPr>
          <w:trHeight w:val="244"/>
        </w:trPr>
        <w:tc>
          <w:tcPr>
            <w:tcW w:w="2901" w:type="dxa"/>
            <w:gridSpan w:val="2"/>
          </w:tcPr>
          <w:p w14:paraId="3EBDA25D" w14:textId="2CA415FE" w:rsidR="002E4914" w:rsidRDefault="002E4914" w:rsidP="002E4914">
            <w:pPr>
              <w:pStyle w:val="TableParagraph"/>
              <w:spacing w:line="224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virtuale</w:t>
            </w:r>
          </w:p>
        </w:tc>
        <w:tc>
          <w:tcPr>
            <w:tcW w:w="6852" w:type="dxa"/>
            <w:gridSpan w:val="4"/>
          </w:tcPr>
          <w:p w14:paraId="0C0AA128" w14:textId="5C523CF5" w:rsidR="002E4914" w:rsidRPr="00C802C7" w:rsidRDefault="004B6118" w:rsidP="002E4914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rosca@unicz.it</w:t>
            </w:r>
          </w:p>
        </w:tc>
      </w:tr>
      <w:tr w:rsidR="002E4914" w14:paraId="261D8126" w14:textId="77777777" w:rsidTr="007D2590">
        <w:trPr>
          <w:trHeight w:val="244"/>
        </w:trPr>
        <w:tc>
          <w:tcPr>
            <w:tcW w:w="2901" w:type="dxa"/>
            <w:gridSpan w:val="2"/>
          </w:tcPr>
          <w:p w14:paraId="22487F1C" w14:textId="2DEC83C5" w:rsidR="002E4914" w:rsidRDefault="002E4914" w:rsidP="002E4914">
            <w:pPr>
              <w:pStyle w:val="TableParagraph"/>
              <w:spacing w:line="224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Ricevimento</w:t>
            </w:r>
          </w:p>
        </w:tc>
        <w:tc>
          <w:tcPr>
            <w:tcW w:w="6852" w:type="dxa"/>
            <w:gridSpan w:val="4"/>
          </w:tcPr>
          <w:p w14:paraId="52411708" w14:textId="77777777" w:rsidR="002E4914" w:rsidRPr="002B75F6" w:rsidRDefault="002E4914" w:rsidP="002E4914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</w:p>
        </w:tc>
      </w:tr>
      <w:tr w:rsidR="002E4914" w14:paraId="5A1D5025" w14:textId="77777777" w:rsidTr="007D2590">
        <w:trPr>
          <w:trHeight w:val="244"/>
        </w:trPr>
        <w:tc>
          <w:tcPr>
            <w:tcW w:w="9753" w:type="dxa"/>
            <w:gridSpan w:val="6"/>
          </w:tcPr>
          <w:p w14:paraId="7188D63C" w14:textId="77777777" w:rsidR="002E4914" w:rsidRDefault="002E4914" w:rsidP="002E49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A1D5024" w14:textId="77777777" w:rsidR="002E4914" w:rsidRDefault="002E4914" w:rsidP="002E49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E4914" w14:paraId="5A1D5028" w14:textId="77777777" w:rsidTr="007D2590">
        <w:trPr>
          <w:trHeight w:val="242"/>
        </w:trPr>
        <w:tc>
          <w:tcPr>
            <w:tcW w:w="2901" w:type="dxa"/>
            <w:gridSpan w:val="2"/>
            <w:shd w:val="clear" w:color="auto" w:fill="B1A0C6"/>
          </w:tcPr>
          <w:p w14:paraId="5A1D5026" w14:textId="77777777" w:rsidR="002E4914" w:rsidRDefault="002E4914" w:rsidP="002E491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Organizzazione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  <w:tc>
          <w:tcPr>
            <w:tcW w:w="6852" w:type="dxa"/>
            <w:gridSpan w:val="4"/>
          </w:tcPr>
          <w:p w14:paraId="5A1D5027" w14:textId="77777777" w:rsidR="002E4914" w:rsidRDefault="002E4914" w:rsidP="002E49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E4914" w14:paraId="5A1D502A" w14:textId="77777777" w:rsidTr="007D2590">
        <w:trPr>
          <w:trHeight w:val="244"/>
        </w:trPr>
        <w:tc>
          <w:tcPr>
            <w:tcW w:w="9753" w:type="dxa"/>
            <w:gridSpan w:val="6"/>
            <w:shd w:val="clear" w:color="auto" w:fill="B1A0C6"/>
          </w:tcPr>
          <w:p w14:paraId="5A1D5029" w14:textId="77777777" w:rsidR="002E4914" w:rsidRDefault="002E4914" w:rsidP="002E4914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</w:tr>
      <w:tr w:rsidR="002E4914" w14:paraId="5A1D502F" w14:textId="77777777" w:rsidTr="007D2590">
        <w:trPr>
          <w:trHeight w:val="244"/>
        </w:trPr>
        <w:tc>
          <w:tcPr>
            <w:tcW w:w="1527" w:type="dxa"/>
          </w:tcPr>
          <w:p w14:paraId="5A1D502B" w14:textId="77777777" w:rsidR="002E4914" w:rsidRDefault="002E4914" w:rsidP="002E4914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Totali</w:t>
            </w:r>
          </w:p>
        </w:tc>
        <w:tc>
          <w:tcPr>
            <w:tcW w:w="2128" w:type="dxa"/>
            <w:gridSpan w:val="2"/>
          </w:tcPr>
          <w:p w14:paraId="5A1D502C" w14:textId="77777777" w:rsidR="002E4914" w:rsidRDefault="002E4914" w:rsidP="002E4914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Didattica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4254" w:type="dxa"/>
          </w:tcPr>
          <w:p w14:paraId="5A1D502D" w14:textId="5708D330" w:rsidR="002E4914" w:rsidRDefault="002E4914" w:rsidP="002E4914">
            <w:pPr>
              <w:pStyle w:val="TableParagraph"/>
              <w:spacing w:before="1"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Pratica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(laboratorio,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esercitazione,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altro)</w:t>
            </w:r>
          </w:p>
        </w:tc>
        <w:tc>
          <w:tcPr>
            <w:tcW w:w="1844" w:type="dxa"/>
            <w:gridSpan w:val="2"/>
          </w:tcPr>
          <w:p w14:paraId="5A1D502E" w14:textId="77777777" w:rsidR="002E4914" w:rsidRDefault="002E4914" w:rsidP="002E4914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individuale</w:t>
            </w:r>
          </w:p>
        </w:tc>
      </w:tr>
      <w:tr w:rsidR="002E4914" w14:paraId="5A1D5034" w14:textId="77777777" w:rsidTr="007D2590">
        <w:trPr>
          <w:trHeight w:val="244"/>
        </w:trPr>
        <w:tc>
          <w:tcPr>
            <w:tcW w:w="1527" w:type="dxa"/>
          </w:tcPr>
          <w:p w14:paraId="5A1D5030" w14:textId="08C49A65" w:rsidR="002E4914" w:rsidRPr="00BE2CAE" w:rsidRDefault="00514FBA" w:rsidP="002E4914">
            <w:pPr>
              <w:pStyle w:val="TableParagraph"/>
              <w:spacing w:line="224" w:lineRule="exact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2128" w:type="dxa"/>
            <w:gridSpan w:val="2"/>
          </w:tcPr>
          <w:p w14:paraId="5A1D5031" w14:textId="2DC6DD35" w:rsidR="002E4914" w:rsidRPr="00BE2CAE" w:rsidRDefault="00514FBA" w:rsidP="002E4914">
            <w:pPr>
              <w:pStyle w:val="TableParagraph"/>
              <w:spacing w:line="224" w:lineRule="exact"/>
              <w:ind w:left="110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pacing w:val="-5"/>
                <w:sz w:val="20"/>
              </w:rPr>
              <w:t>32</w:t>
            </w:r>
          </w:p>
        </w:tc>
        <w:tc>
          <w:tcPr>
            <w:tcW w:w="4254" w:type="dxa"/>
          </w:tcPr>
          <w:p w14:paraId="5A1D5032" w14:textId="05C9C6E9" w:rsidR="002E4914" w:rsidRPr="00BE2CAE" w:rsidRDefault="002E4914" w:rsidP="002E4914">
            <w:pPr>
              <w:pStyle w:val="TableParagraph"/>
              <w:spacing w:line="224" w:lineRule="exact"/>
              <w:ind w:left="106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1844" w:type="dxa"/>
            <w:gridSpan w:val="2"/>
          </w:tcPr>
          <w:p w14:paraId="5A1D5033" w14:textId="4AF62137" w:rsidR="002E4914" w:rsidRPr="00BE2CAE" w:rsidRDefault="00514FBA" w:rsidP="002E4914">
            <w:pPr>
              <w:pStyle w:val="TableParagraph"/>
              <w:spacing w:line="224" w:lineRule="exact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pacing w:val="-5"/>
                <w:sz w:val="20"/>
              </w:rPr>
              <w:t>68</w:t>
            </w:r>
          </w:p>
        </w:tc>
      </w:tr>
      <w:tr w:rsidR="002E4914" w14:paraId="5A1D5036" w14:textId="77777777" w:rsidTr="007D2590">
        <w:trPr>
          <w:trHeight w:val="244"/>
        </w:trPr>
        <w:tc>
          <w:tcPr>
            <w:tcW w:w="9753" w:type="dxa"/>
            <w:gridSpan w:val="6"/>
            <w:shd w:val="clear" w:color="auto" w:fill="B1A0C6"/>
          </w:tcPr>
          <w:p w14:paraId="5A1D5035" w14:textId="77777777" w:rsidR="002E4914" w:rsidRPr="00BE2CAE" w:rsidRDefault="002E4914" w:rsidP="002E4914">
            <w:pPr>
              <w:pStyle w:val="TableParagraph"/>
              <w:spacing w:line="224" w:lineRule="exact"/>
              <w:rPr>
                <w:b/>
                <w:color w:val="000000" w:themeColor="text1"/>
                <w:sz w:val="20"/>
              </w:rPr>
            </w:pPr>
            <w:r w:rsidRPr="00BE2CAE">
              <w:rPr>
                <w:b/>
                <w:color w:val="000000" w:themeColor="text1"/>
                <w:spacing w:val="-2"/>
                <w:sz w:val="20"/>
              </w:rPr>
              <w:t>CFU/ETCS</w:t>
            </w:r>
          </w:p>
        </w:tc>
      </w:tr>
      <w:tr w:rsidR="002E4914" w14:paraId="5A1D503B" w14:textId="77777777" w:rsidTr="007D2590">
        <w:trPr>
          <w:trHeight w:val="244"/>
        </w:trPr>
        <w:tc>
          <w:tcPr>
            <w:tcW w:w="1527" w:type="dxa"/>
          </w:tcPr>
          <w:p w14:paraId="5A1D5037" w14:textId="0771100B" w:rsidR="002E4914" w:rsidRPr="00BE2CAE" w:rsidRDefault="00294218" w:rsidP="002E4914">
            <w:pPr>
              <w:pStyle w:val="TableParagraph"/>
              <w:spacing w:line="224" w:lineRule="exact"/>
              <w:rPr>
                <w:i/>
                <w:color w:val="000000" w:themeColor="text1"/>
                <w:sz w:val="20"/>
              </w:rPr>
            </w:pPr>
            <w:r w:rsidRPr="00BE2CAE">
              <w:rPr>
                <w:i/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2128" w:type="dxa"/>
            <w:gridSpan w:val="2"/>
          </w:tcPr>
          <w:p w14:paraId="5A1D5038" w14:textId="4F326EDF" w:rsidR="002E4914" w:rsidRPr="00BE2CAE" w:rsidRDefault="00294218" w:rsidP="002E4914">
            <w:pPr>
              <w:pStyle w:val="TableParagraph"/>
              <w:spacing w:line="224" w:lineRule="exact"/>
              <w:ind w:left="110"/>
              <w:rPr>
                <w:i/>
                <w:color w:val="000000" w:themeColor="text1"/>
                <w:sz w:val="20"/>
              </w:rPr>
            </w:pPr>
            <w:r w:rsidRPr="00BE2CAE">
              <w:rPr>
                <w:i/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4254" w:type="dxa"/>
          </w:tcPr>
          <w:p w14:paraId="5A1D5039" w14:textId="5CC58D6B" w:rsidR="002E4914" w:rsidRPr="00BE2CAE" w:rsidRDefault="002E4914" w:rsidP="002E4914">
            <w:pPr>
              <w:pStyle w:val="TableParagraph"/>
              <w:spacing w:line="224" w:lineRule="exact"/>
              <w:ind w:left="106"/>
              <w:rPr>
                <w:i/>
                <w:color w:val="000000" w:themeColor="text1"/>
                <w:sz w:val="20"/>
              </w:rPr>
            </w:pPr>
            <w:r w:rsidRPr="00BE2CAE">
              <w:rPr>
                <w:i/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844" w:type="dxa"/>
            <w:gridSpan w:val="2"/>
          </w:tcPr>
          <w:p w14:paraId="5A1D503A" w14:textId="77777777" w:rsidR="002E4914" w:rsidRPr="00BE2CAE" w:rsidRDefault="002E4914" w:rsidP="002E4914">
            <w:pPr>
              <w:pStyle w:val="TableParagraph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2E4914" w14:paraId="5A1D503D" w14:textId="77777777" w:rsidTr="007D2590">
        <w:trPr>
          <w:trHeight w:val="245"/>
        </w:trPr>
        <w:tc>
          <w:tcPr>
            <w:tcW w:w="9753" w:type="dxa"/>
            <w:gridSpan w:val="6"/>
          </w:tcPr>
          <w:p w14:paraId="5A1D503C" w14:textId="77777777" w:rsidR="002E4914" w:rsidRDefault="002E4914" w:rsidP="002E49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E4914" w14:paraId="5A1D5041" w14:textId="77777777" w:rsidTr="007D2590">
        <w:trPr>
          <w:trHeight w:val="486"/>
        </w:trPr>
        <w:tc>
          <w:tcPr>
            <w:tcW w:w="2901" w:type="dxa"/>
            <w:gridSpan w:val="2"/>
          </w:tcPr>
          <w:p w14:paraId="5A1D503E" w14:textId="77777777" w:rsidR="002E4914" w:rsidRDefault="002E4914" w:rsidP="002E491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formativi</w:t>
            </w:r>
          </w:p>
        </w:tc>
        <w:tc>
          <w:tcPr>
            <w:tcW w:w="6852" w:type="dxa"/>
            <w:gridSpan w:val="4"/>
          </w:tcPr>
          <w:p w14:paraId="661974E5" w14:textId="77777777" w:rsidR="00406103" w:rsidRDefault="00406103" w:rsidP="00B25804">
            <w:pPr>
              <w:pStyle w:val="TableParagraph"/>
              <w:spacing w:line="223" w:lineRule="exact"/>
              <w:ind w:left="106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L’insegnamento mira a fornire allo/a studente/studentessa una solida preparazione teorico-pratica che gli/le consenta di applicare efficacemente le conoscenze economiche e giuridiche nella gestione delle professioni sanitarie, contribuendo al miglioramento della qualità dei servizi sanitari</w:t>
            </w:r>
            <w:r w:rsidRPr="00C802C7">
              <w:rPr>
                <w:iCs/>
                <w:sz w:val="20"/>
              </w:rPr>
              <w:t>.</w:t>
            </w:r>
          </w:p>
          <w:p w14:paraId="0173FB0F" w14:textId="77777777" w:rsidR="00406103" w:rsidRDefault="00406103" w:rsidP="00B25804">
            <w:pPr>
              <w:pStyle w:val="TableParagraph"/>
              <w:spacing w:line="223" w:lineRule="exact"/>
              <w:ind w:left="106"/>
              <w:rPr>
                <w:iCs/>
                <w:sz w:val="20"/>
              </w:rPr>
            </w:pPr>
          </w:p>
          <w:p w14:paraId="3686A8C8" w14:textId="79A67218" w:rsidR="00B25804" w:rsidRPr="00B25804" w:rsidRDefault="00B25804" w:rsidP="00B25804">
            <w:pPr>
              <w:pStyle w:val="TableParagraph"/>
              <w:spacing w:line="223" w:lineRule="exact"/>
              <w:ind w:left="106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 xml:space="preserve">Lo/la studente/studentessa dovrà acquisire una conoscenza approfondita dei principali aspetti economici e giuridici che regolano il sistema sanitario, con </w:t>
            </w:r>
            <w:r w:rsidRPr="00B25804">
              <w:rPr>
                <w:iCs/>
                <w:sz w:val="20"/>
              </w:rPr>
              <w:lastRenderedPageBreak/>
              <w:t>particolare attenzione all’organizzazione e alla gestione delle aziende sanitarie, nonché ai fondamenti normativi che disciplinano il diritto alla salute e la responsabilità professionale in ambito sanitario.</w:t>
            </w:r>
          </w:p>
          <w:p w14:paraId="6705C8A9" w14:textId="77777777" w:rsidR="00B25804" w:rsidRPr="00B25804" w:rsidRDefault="00B25804" w:rsidP="00B25804">
            <w:pPr>
              <w:pStyle w:val="TableParagraph"/>
              <w:spacing w:line="223" w:lineRule="exact"/>
              <w:ind w:left="106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Particolare attenzione sarà dedicata ai seguenti argomenti:</w:t>
            </w:r>
          </w:p>
          <w:p w14:paraId="63EFEA96" w14:textId="2F33FB70" w:rsidR="00B25804" w:rsidRPr="00B25804" w:rsidRDefault="00B25804" w:rsidP="00B25804">
            <w:pPr>
              <w:pStyle w:val="TableParagraph"/>
              <w:numPr>
                <w:ilvl w:val="0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C802C7">
              <w:rPr>
                <w:b/>
                <w:bCs/>
                <w:iCs/>
                <w:sz w:val="20"/>
              </w:rPr>
              <w:t>Economia aziendale</w:t>
            </w:r>
          </w:p>
          <w:p w14:paraId="68382264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La sanità vista con gli occhi degli economisti</w:t>
            </w:r>
          </w:p>
          <w:p w14:paraId="4C8C3A35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 sistema delle aziende sanitarie in Italia</w:t>
            </w:r>
          </w:p>
          <w:p w14:paraId="3AA1E1F7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 modelli e la storia dei sistemi sanitari in Europa e negli Stati Uniti</w:t>
            </w:r>
          </w:p>
          <w:p w14:paraId="4BEEBF9C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Il Business plan</w:t>
            </w:r>
          </w:p>
          <w:p w14:paraId="2139AA67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Il Business model Canvas</w:t>
            </w:r>
          </w:p>
          <w:p w14:paraId="3C4AE605" w14:textId="77777777" w:rsidR="00B25804" w:rsidRPr="00C802C7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La costruzione di un business plan in ambito sanitario</w:t>
            </w:r>
          </w:p>
          <w:p w14:paraId="2DDBA391" w14:textId="567D763F" w:rsidR="00B25804" w:rsidRPr="00B25804" w:rsidRDefault="007D2590" w:rsidP="00B25804">
            <w:pPr>
              <w:pStyle w:val="TableParagraph"/>
              <w:numPr>
                <w:ilvl w:val="0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C802C7">
              <w:rPr>
                <w:b/>
                <w:bCs/>
                <w:iCs/>
                <w:sz w:val="20"/>
              </w:rPr>
              <w:t>Diritto pubblico</w:t>
            </w:r>
          </w:p>
          <w:p w14:paraId="2D9A8A09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Art. 32 della Costituzione (diritto alla salute)</w:t>
            </w:r>
          </w:p>
          <w:p w14:paraId="1CAE4F1E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 xml:space="preserve">La </w:t>
            </w:r>
            <w:proofErr w:type="spellStart"/>
            <w:r w:rsidRPr="00B25804">
              <w:rPr>
                <w:iCs/>
                <w:sz w:val="20"/>
              </w:rPr>
              <w:t>responsabilita'</w:t>
            </w:r>
            <w:proofErr w:type="spellEnd"/>
            <w:r w:rsidRPr="00B25804">
              <w:rPr>
                <w:iCs/>
                <w:sz w:val="20"/>
              </w:rPr>
              <w:t xml:space="preserve"> in ambito sanitario (Linee Guida)</w:t>
            </w:r>
          </w:p>
          <w:p w14:paraId="661DEF30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Il Servizio Sanitario Nazionale</w:t>
            </w:r>
          </w:p>
          <w:p w14:paraId="256DF49B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 Livelli Essenziali di Assistenza</w:t>
            </w:r>
          </w:p>
          <w:p w14:paraId="2D97081A" w14:textId="064DB4EE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C802C7">
              <w:rPr>
                <w:iCs/>
                <w:sz w:val="20"/>
              </w:rPr>
              <w:t>I Codici di Comportamento</w:t>
            </w:r>
          </w:p>
          <w:p w14:paraId="161EA890" w14:textId="77777777" w:rsidR="00B25804" w:rsidRPr="00B25804" w:rsidRDefault="00B25804" w:rsidP="00B25804">
            <w:pPr>
              <w:pStyle w:val="TableParagraph"/>
              <w:numPr>
                <w:ilvl w:val="0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b/>
                <w:bCs/>
                <w:iCs/>
                <w:sz w:val="20"/>
              </w:rPr>
              <w:t>Competenze trasversali</w:t>
            </w:r>
          </w:p>
          <w:p w14:paraId="31354AFE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Capacità di analizzare e interpretare dati economici e giuridici nel contesto sanitario</w:t>
            </w:r>
          </w:p>
          <w:p w14:paraId="648AD254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Sviluppo di un approccio critico nella gestione delle risorse sanitarie</w:t>
            </w:r>
          </w:p>
          <w:p w14:paraId="3CB3DB79" w14:textId="2C3C73A9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 xml:space="preserve">Applicazione delle conoscenze normative alla pratica professionale </w:t>
            </w:r>
          </w:p>
          <w:p w14:paraId="5A1D5040" w14:textId="4E469135" w:rsidR="002E4914" w:rsidRPr="00C802C7" w:rsidRDefault="002E4914" w:rsidP="00B25804">
            <w:pPr>
              <w:pStyle w:val="TableParagraph"/>
              <w:spacing w:line="223" w:lineRule="exact"/>
              <w:ind w:left="106"/>
              <w:rPr>
                <w:iCs/>
                <w:sz w:val="20"/>
              </w:rPr>
            </w:pPr>
          </w:p>
        </w:tc>
      </w:tr>
      <w:tr w:rsidR="002E4914" w14:paraId="5A1D5047" w14:textId="77777777" w:rsidTr="007D2590">
        <w:trPr>
          <w:trHeight w:val="711"/>
        </w:trPr>
        <w:tc>
          <w:tcPr>
            <w:tcW w:w="2901" w:type="dxa"/>
            <w:gridSpan w:val="2"/>
          </w:tcPr>
          <w:p w14:paraId="5A1D5042" w14:textId="77777777" w:rsidR="002E4914" w:rsidRDefault="002E4914" w:rsidP="002E491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Prerequisiti</w:t>
            </w:r>
          </w:p>
        </w:tc>
        <w:tc>
          <w:tcPr>
            <w:tcW w:w="6852" w:type="dxa"/>
            <w:gridSpan w:val="4"/>
          </w:tcPr>
          <w:p w14:paraId="5A1D5046" w14:textId="690D59AF" w:rsidR="002E4914" w:rsidRPr="00C802C7" w:rsidRDefault="00BE2CAE" w:rsidP="00A60FF3">
            <w:pPr>
              <w:pStyle w:val="TableParagraph"/>
              <w:spacing w:before="1"/>
              <w:ind w:left="106" w:right="172"/>
              <w:rPr>
                <w:b/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Nessuno</w:t>
            </w:r>
          </w:p>
        </w:tc>
      </w:tr>
      <w:tr w:rsidR="00AA596B" w14:paraId="5A1D5055" w14:textId="77777777" w:rsidTr="007D2590">
        <w:trPr>
          <w:gridAfter w:val="1"/>
          <w:wAfter w:w="7" w:type="dxa"/>
          <w:trHeight w:val="1037"/>
        </w:trPr>
        <w:tc>
          <w:tcPr>
            <w:tcW w:w="2900" w:type="dxa"/>
            <w:gridSpan w:val="2"/>
            <w:shd w:val="clear" w:color="auto" w:fill="B1A0C6"/>
          </w:tcPr>
          <w:p w14:paraId="5A1D5052" w14:textId="77777777" w:rsidR="00AA596B" w:rsidRDefault="000B5BBC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Metodi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didattici</w:t>
            </w:r>
          </w:p>
        </w:tc>
        <w:tc>
          <w:tcPr>
            <w:tcW w:w="6851" w:type="dxa"/>
            <w:gridSpan w:val="3"/>
          </w:tcPr>
          <w:p w14:paraId="5A1D5054" w14:textId="1D5C09BF" w:rsidR="00AA596B" w:rsidRPr="00C802C7" w:rsidRDefault="00ED7661" w:rsidP="00EB5FD0">
            <w:pPr>
              <w:pStyle w:val="TableParagraph"/>
              <w:ind w:right="94"/>
              <w:jc w:val="both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Il metodo di insegnamento pri</w:t>
            </w:r>
            <w:r w:rsidR="00512BB9" w:rsidRPr="00C802C7">
              <w:rPr>
                <w:iCs/>
                <w:color w:val="000000" w:themeColor="text1"/>
                <w:sz w:val="20"/>
              </w:rPr>
              <w:t>n</w:t>
            </w:r>
            <w:r w:rsidRPr="00C802C7">
              <w:rPr>
                <w:iCs/>
                <w:color w:val="000000" w:themeColor="text1"/>
                <w:sz w:val="20"/>
              </w:rPr>
              <w:t>cipale è la didattica frontale</w:t>
            </w:r>
            <w:r w:rsidR="000B5BBC" w:rsidRPr="00C802C7">
              <w:rPr>
                <w:iCs/>
                <w:color w:val="000000" w:themeColor="text1"/>
                <w:sz w:val="20"/>
              </w:rPr>
              <w:t>;</w:t>
            </w:r>
            <w:r w:rsidR="000B5BBC" w:rsidRPr="00C802C7">
              <w:rPr>
                <w:iCs/>
                <w:color w:val="000000" w:themeColor="text1"/>
                <w:spacing w:val="-4"/>
                <w:sz w:val="20"/>
              </w:rPr>
              <w:t xml:space="preserve"> </w:t>
            </w:r>
            <w:r w:rsidR="000B5BBC" w:rsidRPr="00C802C7">
              <w:rPr>
                <w:iCs/>
                <w:color w:val="000000" w:themeColor="text1"/>
                <w:sz w:val="20"/>
              </w:rPr>
              <w:t xml:space="preserve">la </w:t>
            </w:r>
            <w:r w:rsidR="00BB6F4F" w:rsidRPr="00C802C7">
              <w:rPr>
                <w:iCs/>
                <w:color w:val="000000" w:themeColor="text1"/>
                <w:sz w:val="20"/>
              </w:rPr>
              <w:t>parte pratica servirà per valutare l’</w:t>
            </w:r>
            <w:r w:rsidR="000B5BBC" w:rsidRPr="00C802C7">
              <w:rPr>
                <w:iCs/>
                <w:color w:val="000000" w:themeColor="text1"/>
                <w:sz w:val="20"/>
              </w:rPr>
              <w:t>applica</w:t>
            </w:r>
            <w:r w:rsidR="00BB6F4F" w:rsidRPr="00C802C7">
              <w:rPr>
                <w:iCs/>
                <w:color w:val="000000" w:themeColor="text1"/>
                <w:sz w:val="20"/>
              </w:rPr>
              <w:t>zione</w:t>
            </w:r>
            <w:r w:rsidR="000B5BBC" w:rsidRPr="00C802C7">
              <w:rPr>
                <w:iCs/>
                <w:color w:val="000000" w:themeColor="text1"/>
                <w:sz w:val="20"/>
              </w:rPr>
              <w:t xml:space="preserve"> </w:t>
            </w:r>
            <w:r w:rsidR="00BB6F4F" w:rsidRPr="00C802C7">
              <w:rPr>
                <w:iCs/>
                <w:color w:val="000000" w:themeColor="text1"/>
                <w:sz w:val="20"/>
              </w:rPr>
              <w:t xml:space="preserve">delle </w:t>
            </w:r>
            <w:r w:rsidR="000B5BBC" w:rsidRPr="00C802C7">
              <w:rPr>
                <w:iCs/>
                <w:color w:val="000000" w:themeColor="text1"/>
                <w:sz w:val="20"/>
              </w:rPr>
              <w:t>conoscenz</w:t>
            </w:r>
            <w:r w:rsidR="00BB6F4F" w:rsidRPr="00C802C7">
              <w:rPr>
                <w:iCs/>
                <w:color w:val="000000" w:themeColor="text1"/>
                <w:sz w:val="20"/>
              </w:rPr>
              <w:t xml:space="preserve">e e sarà attuata mediante utilizzo di </w:t>
            </w:r>
            <w:r w:rsidR="000B5BBC" w:rsidRPr="00C802C7">
              <w:rPr>
                <w:iCs/>
                <w:color w:val="000000" w:themeColor="text1"/>
                <w:sz w:val="20"/>
              </w:rPr>
              <w:t>esercitazioni</w:t>
            </w:r>
            <w:r w:rsidR="003D2446" w:rsidRPr="00C802C7">
              <w:rPr>
                <w:iCs/>
                <w:color w:val="000000" w:themeColor="text1"/>
                <w:sz w:val="20"/>
              </w:rPr>
              <w:t xml:space="preserve"> e </w:t>
            </w:r>
            <w:r w:rsidR="000B5BBC" w:rsidRPr="00C802C7">
              <w:rPr>
                <w:iCs/>
                <w:color w:val="000000" w:themeColor="text1"/>
                <w:sz w:val="20"/>
              </w:rPr>
              <w:t>lavor</w:t>
            </w:r>
            <w:r w:rsidR="00924E23">
              <w:rPr>
                <w:iCs/>
                <w:color w:val="000000" w:themeColor="text1"/>
                <w:sz w:val="20"/>
              </w:rPr>
              <w:t>i</w:t>
            </w:r>
            <w:r w:rsidR="000B5BBC" w:rsidRPr="00C802C7">
              <w:rPr>
                <w:iCs/>
                <w:color w:val="000000" w:themeColor="text1"/>
                <w:sz w:val="20"/>
              </w:rPr>
              <w:t xml:space="preserve"> di gruppo</w:t>
            </w:r>
            <w:r w:rsidR="00EB5FD0" w:rsidRPr="00C802C7">
              <w:rPr>
                <w:iCs/>
                <w:color w:val="000000" w:themeColor="text1"/>
                <w:sz w:val="20"/>
              </w:rPr>
              <w:t>.</w:t>
            </w:r>
          </w:p>
        </w:tc>
      </w:tr>
      <w:tr w:rsidR="00AA596B" w14:paraId="5A1D5082" w14:textId="77777777" w:rsidTr="007D2590">
        <w:trPr>
          <w:gridAfter w:val="1"/>
          <w:wAfter w:w="7" w:type="dxa"/>
          <w:trHeight w:val="1125"/>
        </w:trPr>
        <w:tc>
          <w:tcPr>
            <w:tcW w:w="2900" w:type="dxa"/>
            <w:gridSpan w:val="2"/>
            <w:shd w:val="clear" w:color="auto" w:fill="B1A0C6"/>
          </w:tcPr>
          <w:p w14:paraId="5A1D5067" w14:textId="48018F80" w:rsidR="00AA596B" w:rsidRDefault="000B5BBC" w:rsidP="00B25804">
            <w:pPr>
              <w:pStyle w:val="TableParagraph"/>
              <w:rPr>
                <w:i/>
                <w:sz w:val="20"/>
              </w:rPr>
            </w:pPr>
            <w:r>
              <w:rPr>
                <w:b/>
                <w:sz w:val="20"/>
              </w:rPr>
              <w:t>Risultati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apprendimento </w:t>
            </w:r>
            <w:r>
              <w:rPr>
                <w:b/>
                <w:spacing w:val="-2"/>
                <w:sz w:val="20"/>
              </w:rPr>
              <w:t>previsti</w:t>
            </w:r>
            <w:r w:rsidR="00B25804">
              <w:rPr>
                <w:b/>
                <w:spacing w:val="-2"/>
                <w:sz w:val="20"/>
              </w:rPr>
              <w:t xml:space="preserve"> (</w:t>
            </w:r>
            <w:r>
              <w:rPr>
                <w:b/>
                <w:i/>
                <w:sz w:val="20"/>
              </w:rPr>
              <w:t>Da indicare per ciascun Descrittore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Dublino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(DD=</w:t>
            </w:r>
            <w:r w:rsidR="00B25804">
              <w:rPr>
                <w:b/>
                <w:i/>
                <w:sz w:val="20"/>
              </w:rPr>
              <w:t>))</w:t>
            </w:r>
          </w:p>
          <w:p w14:paraId="5A1D5068" w14:textId="77777777" w:rsidR="00AA596B" w:rsidRDefault="00AA596B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14:paraId="5A1D5069" w14:textId="77777777" w:rsidR="00AA596B" w:rsidRDefault="000B5BBC">
            <w:pPr>
              <w:pStyle w:val="TableParagraph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DD1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Conoscenza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capacità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comprensione</w:t>
            </w:r>
          </w:p>
          <w:p w14:paraId="5A1D506A" w14:textId="77777777" w:rsidR="00AA596B" w:rsidRDefault="00AA596B">
            <w:pPr>
              <w:pStyle w:val="TableParagraph"/>
              <w:ind w:left="0"/>
              <w:rPr>
                <w:i/>
                <w:sz w:val="20"/>
              </w:rPr>
            </w:pPr>
          </w:p>
          <w:p w14:paraId="5A1D506B" w14:textId="77777777" w:rsidR="00AA596B" w:rsidRDefault="00AA596B">
            <w:pPr>
              <w:pStyle w:val="TableParagraph"/>
              <w:ind w:left="0"/>
              <w:rPr>
                <w:i/>
                <w:sz w:val="20"/>
              </w:rPr>
            </w:pPr>
          </w:p>
          <w:p w14:paraId="5A1D506C" w14:textId="77777777" w:rsidR="00AA596B" w:rsidRDefault="00AA596B">
            <w:pPr>
              <w:pStyle w:val="TableParagraph"/>
              <w:spacing w:before="243"/>
              <w:ind w:left="0"/>
              <w:rPr>
                <w:i/>
                <w:sz w:val="20"/>
              </w:rPr>
            </w:pPr>
          </w:p>
          <w:p w14:paraId="579D39A0" w14:textId="77777777" w:rsidR="00B25804" w:rsidRDefault="00B25804">
            <w:pPr>
              <w:pStyle w:val="TableParagraph"/>
              <w:spacing w:before="243"/>
              <w:ind w:left="0"/>
              <w:rPr>
                <w:i/>
                <w:sz w:val="20"/>
              </w:rPr>
            </w:pPr>
          </w:p>
          <w:p w14:paraId="5348BEF4" w14:textId="77777777" w:rsidR="00B25804" w:rsidRDefault="00B25804">
            <w:pPr>
              <w:pStyle w:val="TableParagraph"/>
              <w:spacing w:before="243"/>
              <w:ind w:left="0"/>
              <w:rPr>
                <w:i/>
                <w:sz w:val="20"/>
              </w:rPr>
            </w:pPr>
          </w:p>
          <w:p w14:paraId="2DCA1DFE" w14:textId="77777777" w:rsidR="00B25804" w:rsidRDefault="00B25804">
            <w:pPr>
              <w:pStyle w:val="TableParagraph"/>
              <w:spacing w:before="243"/>
              <w:ind w:left="0"/>
              <w:rPr>
                <w:i/>
                <w:sz w:val="20"/>
              </w:rPr>
            </w:pPr>
          </w:p>
          <w:p w14:paraId="5A1D506D" w14:textId="77777777" w:rsidR="00AA596B" w:rsidRDefault="000B5BB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DD2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Conoscenza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capacità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 comprensione applicate</w:t>
            </w:r>
          </w:p>
          <w:p w14:paraId="5A1D506E" w14:textId="77777777" w:rsidR="00AA596B" w:rsidRDefault="00AA596B">
            <w:pPr>
              <w:pStyle w:val="TableParagraph"/>
              <w:ind w:left="0"/>
              <w:rPr>
                <w:i/>
                <w:sz w:val="20"/>
              </w:rPr>
            </w:pPr>
          </w:p>
          <w:p w14:paraId="5A1D506F" w14:textId="77777777" w:rsidR="00AA596B" w:rsidRDefault="00AA596B">
            <w:pPr>
              <w:pStyle w:val="TableParagraph"/>
              <w:ind w:left="0"/>
              <w:rPr>
                <w:i/>
                <w:sz w:val="20"/>
              </w:rPr>
            </w:pPr>
          </w:p>
          <w:p w14:paraId="5A1D5070" w14:textId="77777777" w:rsidR="00AA596B" w:rsidRDefault="00AA596B">
            <w:pPr>
              <w:pStyle w:val="TableParagraph"/>
              <w:ind w:left="0"/>
              <w:rPr>
                <w:i/>
                <w:sz w:val="20"/>
              </w:rPr>
            </w:pPr>
          </w:p>
          <w:p w14:paraId="57DF02CB" w14:textId="77777777" w:rsidR="00B25804" w:rsidRDefault="00B25804">
            <w:pPr>
              <w:pStyle w:val="TableParagraph"/>
              <w:ind w:left="0"/>
              <w:rPr>
                <w:i/>
                <w:sz w:val="20"/>
              </w:rPr>
            </w:pPr>
          </w:p>
          <w:p w14:paraId="0A1B8798" w14:textId="77777777" w:rsidR="00B25804" w:rsidRDefault="00B25804">
            <w:pPr>
              <w:pStyle w:val="TableParagraph"/>
              <w:ind w:left="0"/>
              <w:rPr>
                <w:i/>
                <w:sz w:val="20"/>
              </w:rPr>
            </w:pPr>
          </w:p>
          <w:p w14:paraId="371B4794" w14:textId="77777777" w:rsidR="00B25804" w:rsidRDefault="00B25804">
            <w:pPr>
              <w:pStyle w:val="TableParagraph"/>
              <w:ind w:left="0"/>
              <w:rPr>
                <w:i/>
                <w:sz w:val="20"/>
              </w:rPr>
            </w:pPr>
          </w:p>
          <w:p w14:paraId="081CB43F" w14:textId="77777777" w:rsidR="00B25804" w:rsidRDefault="00B25804">
            <w:pPr>
              <w:pStyle w:val="TableParagraph"/>
              <w:ind w:left="0"/>
              <w:rPr>
                <w:i/>
                <w:sz w:val="20"/>
              </w:rPr>
            </w:pPr>
          </w:p>
          <w:p w14:paraId="17A3212F" w14:textId="77777777" w:rsidR="00B25804" w:rsidRDefault="00B25804">
            <w:pPr>
              <w:pStyle w:val="TableParagraph"/>
              <w:ind w:left="0"/>
              <w:rPr>
                <w:i/>
                <w:sz w:val="20"/>
              </w:rPr>
            </w:pPr>
          </w:p>
          <w:p w14:paraId="7D9A9A64" w14:textId="77777777" w:rsidR="00B25804" w:rsidRDefault="00B25804">
            <w:pPr>
              <w:pStyle w:val="TableParagraph"/>
              <w:ind w:left="0"/>
              <w:rPr>
                <w:i/>
                <w:sz w:val="20"/>
              </w:rPr>
            </w:pPr>
          </w:p>
          <w:p w14:paraId="5A1D5071" w14:textId="77777777" w:rsidR="00AA596B" w:rsidRDefault="00AA596B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14:paraId="5A1D5072" w14:textId="77777777" w:rsidR="00AA596B" w:rsidRDefault="000B5BBC">
            <w:pPr>
              <w:pStyle w:val="TableParagraph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DD3-5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trasversali</w:t>
            </w:r>
          </w:p>
        </w:tc>
        <w:tc>
          <w:tcPr>
            <w:tcW w:w="6851" w:type="dxa"/>
            <w:gridSpan w:val="3"/>
          </w:tcPr>
          <w:p w14:paraId="7A17E79F" w14:textId="77777777" w:rsidR="00AA596B" w:rsidRDefault="00AA596B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i/>
                <w:color w:val="FF0000"/>
                <w:sz w:val="20"/>
              </w:rPr>
            </w:pPr>
          </w:p>
          <w:p w14:paraId="15E09FE7" w14:textId="77777777" w:rsid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/>
                <w:sz w:val="20"/>
              </w:rPr>
            </w:pPr>
          </w:p>
          <w:p w14:paraId="261D8C56" w14:textId="77777777" w:rsid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/>
                <w:sz w:val="20"/>
              </w:rPr>
            </w:pPr>
          </w:p>
          <w:p w14:paraId="7703AC6D" w14:textId="77777777" w:rsid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/>
                <w:sz w:val="20"/>
              </w:rPr>
            </w:pPr>
          </w:p>
          <w:p w14:paraId="562F0246" w14:textId="2A211456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Cs/>
                <w:sz w:val="20"/>
              </w:rPr>
            </w:pPr>
            <w:r w:rsidRPr="00B25804">
              <w:rPr>
                <w:b/>
                <w:bCs/>
                <w:iCs/>
                <w:sz w:val="20"/>
              </w:rPr>
              <w:t>Descrittore di Dublino 1: Conoscenza e capacità di comprensione</w:t>
            </w:r>
          </w:p>
          <w:p w14:paraId="64771ADC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Al termine dell’insegnamento, lo/la studente/studentessa dovrà dimostrare di aver acquisito conoscenze e capacità di comprensione riguardanti:</w:t>
            </w:r>
          </w:p>
          <w:p w14:paraId="484E452F" w14:textId="77777777" w:rsidR="00B25804" w:rsidRPr="00B25804" w:rsidRDefault="00B25804" w:rsidP="00B25804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 principi fondamentali dell’economia aziendale applicata al settore sanitario.</w:t>
            </w:r>
          </w:p>
          <w:p w14:paraId="7DC0FF0D" w14:textId="77777777" w:rsidR="00B25804" w:rsidRPr="00B25804" w:rsidRDefault="00B25804" w:rsidP="00B25804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Il funzionamento del Servizio Sanitario Nazionale e i modelli di gestione delle aziende sanitarie.</w:t>
            </w:r>
          </w:p>
          <w:p w14:paraId="700593E6" w14:textId="77777777" w:rsidR="00B25804" w:rsidRPr="00B25804" w:rsidRDefault="00B25804" w:rsidP="00B25804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Le basi giuridiche del diritto alla salute e le normative di riferimento nel contesto sanitario.</w:t>
            </w:r>
          </w:p>
          <w:p w14:paraId="2107DA43" w14:textId="77777777" w:rsidR="00B25804" w:rsidRPr="00B25804" w:rsidRDefault="00B25804" w:rsidP="00B25804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 principi della responsabilità sanitaria e le Linee Guida normative.</w:t>
            </w:r>
          </w:p>
          <w:p w14:paraId="454D11FC" w14:textId="77777777" w:rsidR="00B25804" w:rsidRPr="00B25804" w:rsidRDefault="00B25804" w:rsidP="00B25804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Il concetto di Livelli Essenziali di Assistenza (LEA) e la loro applicazione nel sistema sanitario italiano.</w:t>
            </w:r>
          </w:p>
          <w:p w14:paraId="38B7BBA0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Cs/>
                <w:sz w:val="20"/>
              </w:rPr>
            </w:pPr>
            <w:r w:rsidRPr="00B25804">
              <w:rPr>
                <w:b/>
                <w:bCs/>
                <w:iCs/>
                <w:sz w:val="20"/>
              </w:rPr>
              <w:t>Descrittore di Dublino 2: Capacità di applicare conoscenza e comprensione</w:t>
            </w:r>
          </w:p>
          <w:p w14:paraId="7BA5C31C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Lo/la studente/studentessa sarà in grado di:</w:t>
            </w:r>
          </w:p>
          <w:p w14:paraId="213B0F25" w14:textId="77777777" w:rsidR="00B25804" w:rsidRPr="00B25804" w:rsidRDefault="00B25804" w:rsidP="00B25804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Analizzare criticamente i modelli organizzativi delle aziende sanitarie e valutarne l’efficienza economica.</w:t>
            </w:r>
          </w:p>
          <w:p w14:paraId="71C0CF96" w14:textId="77777777" w:rsidR="00B25804" w:rsidRPr="00B25804" w:rsidRDefault="00B25804" w:rsidP="00B25804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 xml:space="preserve">Elaborare e interpretare un </w:t>
            </w:r>
            <w:r w:rsidRPr="00B25804">
              <w:rPr>
                <w:b/>
                <w:bCs/>
                <w:iCs/>
                <w:sz w:val="20"/>
              </w:rPr>
              <w:t>business plan</w:t>
            </w:r>
            <w:r w:rsidRPr="00B25804">
              <w:rPr>
                <w:iCs/>
                <w:sz w:val="20"/>
              </w:rPr>
              <w:t xml:space="preserve"> applicato al settore sanitario, con particolare attenzione al Business Model Canvas.</w:t>
            </w:r>
          </w:p>
          <w:p w14:paraId="0CE8A2D5" w14:textId="77777777" w:rsidR="00B25804" w:rsidRPr="00B25804" w:rsidRDefault="00B25804" w:rsidP="00B25804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Applicare le conoscenze giuridiche per identificare le responsabilità legali nelle professioni sanitarie e prevenire il contenzioso.</w:t>
            </w:r>
          </w:p>
          <w:p w14:paraId="53BB8A3D" w14:textId="77777777" w:rsidR="00B25804" w:rsidRPr="00B25804" w:rsidRDefault="00B25804" w:rsidP="00B25804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Analizzare e interpretare le politiche sanitarie e il loro impatto sulla gestione delle strutture sanitarie.</w:t>
            </w:r>
          </w:p>
          <w:p w14:paraId="5CB31D3A" w14:textId="77777777" w:rsidR="00B25804" w:rsidRPr="00B25804" w:rsidRDefault="00B25804" w:rsidP="00B25804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lastRenderedPageBreak/>
              <w:t>Comprendere l’importanza dei codici di comportamento e del diritto pubblico nelle professioni sanitarie.</w:t>
            </w:r>
          </w:p>
          <w:p w14:paraId="5E751675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Cs/>
                <w:sz w:val="20"/>
              </w:rPr>
            </w:pPr>
            <w:r w:rsidRPr="00B25804">
              <w:rPr>
                <w:b/>
                <w:bCs/>
                <w:iCs/>
                <w:sz w:val="20"/>
              </w:rPr>
              <w:t>Descrittore di Dublino 3: Autonomia di giudizio</w:t>
            </w:r>
          </w:p>
          <w:p w14:paraId="4CEB5EEB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Al termine dell’insegnamento, lo/la studente/studentessa dovrà essere in grado di:</w:t>
            </w:r>
          </w:p>
          <w:p w14:paraId="7CA54418" w14:textId="77777777" w:rsidR="00B25804" w:rsidRPr="00B25804" w:rsidRDefault="00B25804" w:rsidP="00B25804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Valutare autonomamente le implicazioni economiche e giuridiche delle decisioni in ambito sanitario.</w:t>
            </w:r>
          </w:p>
          <w:p w14:paraId="6B324E0B" w14:textId="77777777" w:rsidR="00B25804" w:rsidRPr="00B25804" w:rsidRDefault="00B25804" w:rsidP="00B25804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Riconoscere e analizzare criticamente le normative sanitarie per una corretta applicazione nella pratica professionale.</w:t>
            </w:r>
          </w:p>
          <w:p w14:paraId="03E8E99F" w14:textId="77777777" w:rsidR="00B25804" w:rsidRPr="00B25804" w:rsidRDefault="00B25804" w:rsidP="00B25804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Formulare giudizi indipendenti sui modelli di gestione aziendale più appropriati nel contesto sanitario.</w:t>
            </w:r>
          </w:p>
          <w:p w14:paraId="1957225A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Cs/>
                <w:sz w:val="20"/>
              </w:rPr>
            </w:pPr>
            <w:r w:rsidRPr="00B25804">
              <w:rPr>
                <w:b/>
                <w:bCs/>
                <w:iCs/>
                <w:sz w:val="20"/>
              </w:rPr>
              <w:t>Descrittore di Dublino 4: Abilità comunicative</w:t>
            </w:r>
          </w:p>
          <w:p w14:paraId="3ECD82E7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Lo/la studente/studentessa sarà in grado di:</w:t>
            </w:r>
          </w:p>
          <w:p w14:paraId="6D23B833" w14:textId="77777777" w:rsidR="00B25804" w:rsidRPr="00B25804" w:rsidRDefault="00B25804" w:rsidP="00B25804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Comunicare in modo chiaro e preciso concetti economici e giuridici a colleghi e professionisti del settore sanitario.</w:t>
            </w:r>
          </w:p>
          <w:p w14:paraId="0E5E6608" w14:textId="77777777" w:rsidR="00B25804" w:rsidRPr="00B25804" w:rsidRDefault="00B25804" w:rsidP="00B25804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Redigere documenti economico-aziendali e giuridici di pertinenza sanitaria.</w:t>
            </w:r>
          </w:p>
          <w:p w14:paraId="567CEACA" w14:textId="77777777" w:rsidR="00B25804" w:rsidRPr="00B25804" w:rsidRDefault="00B25804" w:rsidP="00B25804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Esporre in modo efficace le principali normative sanitarie a interlocutori specialisti e non specialisti.</w:t>
            </w:r>
          </w:p>
          <w:p w14:paraId="114835D5" w14:textId="77777777" w:rsidR="00B25804" w:rsidRPr="00B25804" w:rsidRDefault="00B25804" w:rsidP="00B25804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Collaborare con i professionisti sanitari e amministrativi per l’ottimizzazione della gestione aziendale e il rispetto delle normative.</w:t>
            </w:r>
          </w:p>
          <w:p w14:paraId="1A45D5D1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Cs/>
                <w:sz w:val="20"/>
              </w:rPr>
            </w:pPr>
            <w:r w:rsidRPr="00B25804">
              <w:rPr>
                <w:b/>
                <w:bCs/>
                <w:iCs/>
                <w:sz w:val="20"/>
              </w:rPr>
              <w:t>Descrittore di Dublino 5: Capacità di apprendere in modo autonomo</w:t>
            </w:r>
          </w:p>
          <w:p w14:paraId="04287790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Lo/la studente/studentessa dovrà dimostrare di aver sviluppato capacità di apprendimento che gli/le permettano di:</w:t>
            </w:r>
          </w:p>
          <w:p w14:paraId="1F7F917A" w14:textId="77777777" w:rsidR="00B25804" w:rsidRPr="00B25804" w:rsidRDefault="00B25804" w:rsidP="00B25804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Approfondire autonomamente gli aggiornamenti normativi e le evoluzioni delle politiche sanitarie.</w:t>
            </w:r>
          </w:p>
          <w:p w14:paraId="7BFCB7B4" w14:textId="77777777" w:rsidR="00B25804" w:rsidRPr="00B25804" w:rsidRDefault="00B25804" w:rsidP="00B25804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Leggere e interpretare documenti scientifici ed economici nel contesto sanitario.</w:t>
            </w:r>
          </w:p>
          <w:p w14:paraId="5A1D5081" w14:textId="5EF99F64" w:rsidR="00B25804" w:rsidRDefault="00B25804" w:rsidP="00B25804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44" w:lineRule="exact"/>
              <w:rPr>
                <w:i/>
                <w:sz w:val="20"/>
              </w:rPr>
            </w:pPr>
            <w:r w:rsidRPr="00B25804">
              <w:rPr>
                <w:iCs/>
                <w:sz w:val="20"/>
              </w:rPr>
              <w:t>Partecipare a percorsi di formazione avanzata o di aggiornamento professionale nel settore economico e giuridico applicato alla sanità</w:t>
            </w:r>
          </w:p>
        </w:tc>
      </w:tr>
    </w:tbl>
    <w:p w14:paraId="5A1D5084" w14:textId="77777777" w:rsidR="00AA596B" w:rsidRDefault="00AA596B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6851"/>
      </w:tblGrid>
      <w:tr w:rsidR="00AA596B" w14:paraId="5A1D509D" w14:textId="77777777" w:rsidTr="005D059C">
        <w:trPr>
          <w:trHeight w:val="1265"/>
        </w:trPr>
        <w:tc>
          <w:tcPr>
            <w:tcW w:w="2900" w:type="dxa"/>
          </w:tcPr>
          <w:p w14:paraId="5A1D5096" w14:textId="77777777" w:rsidR="00AA596B" w:rsidRDefault="000B5BB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Contenuti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insegnamento </w:t>
            </w:r>
            <w:r>
              <w:rPr>
                <w:b/>
                <w:spacing w:val="-2"/>
                <w:sz w:val="20"/>
              </w:rPr>
              <w:t>(Programma)</w:t>
            </w:r>
          </w:p>
        </w:tc>
        <w:tc>
          <w:tcPr>
            <w:tcW w:w="6851" w:type="dxa"/>
          </w:tcPr>
          <w:p w14:paraId="63C3A234" w14:textId="51782509" w:rsidR="00AA596B" w:rsidRPr="003D2446" w:rsidRDefault="003D2446">
            <w:pPr>
              <w:pStyle w:val="TableParagraph"/>
              <w:spacing w:line="225" w:lineRule="exact"/>
              <w:rPr>
                <w:b/>
                <w:bCs/>
                <w:i/>
                <w:color w:val="000000" w:themeColor="text1"/>
                <w:sz w:val="20"/>
              </w:rPr>
            </w:pPr>
            <w:r w:rsidRPr="003D2446">
              <w:rPr>
                <w:b/>
                <w:bCs/>
                <w:i/>
                <w:color w:val="000000" w:themeColor="text1"/>
                <w:sz w:val="20"/>
              </w:rPr>
              <w:t>Economia Aziendale (Parte prima: Prof.ssa Mauro)</w:t>
            </w:r>
          </w:p>
          <w:p w14:paraId="5AF3326C" w14:textId="364530E6" w:rsidR="003D2446" w:rsidRPr="003D2446" w:rsidRDefault="003D2446" w:rsidP="003D2446">
            <w:pPr>
              <w:pStyle w:val="TableParagraph"/>
              <w:numPr>
                <w:ilvl w:val="0"/>
                <w:numId w:val="10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La sanità vista con gli occhi degli economisti</w:t>
            </w:r>
          </w:p>
          <w:p w14:paraId="7EF5F550" w14:textId="73947DE9" w:rsidR="003D2446" w:rsidRPr="003D2446" w:rsidRDefault="003D2446" w:rsidP="003D2446">
            <w:pPr>
              <w:pStyle w:val="TableParagraph"/>
              <w:numPr>
                <w:ilvl w:val="0"/>
                <w:numId w:val="10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l sistema delle aziende sanitarie in Italia</w:t>
            </w:r>
          </w:p>
          <w:p w14:paraId="0F4135DF" w14:textId="1766F418" w:rsidR="003D2446" w:rsidRPr="003D2446" w:rsidRDefault="003D2446" w:rsidP="003D2446">
            <w:pPr>
              <w:pStyle w:val="TableParagraph"/>
              <w:numPr>
                <w:ilvl w:val="0"/>
                <w:numId w:val="10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I modelli e la storia dei sistemi sanitari in Europa e negli Stati Uniti</w:t>
            </w:r>
          </w:p>
          <w:p w14:paraId="51FEB4F0" w14:textId="05745525" w:rsidR="0019294D" w:rsidRPr="003D2446" w:rsidRDefault="003D2446">
            <w:pPr>
              <w:pStyle w:val="TableParagraph"/>
              <w:spacing w:line="225" w:lineRule="exact"/>
              <w:rPr>
                <w:b/>
                <w:bCs/>
                <w:i/>
                <w:color w:val="000000" w:themeColor="text1"/>
                <w:sz w:val="20"/>
              </w:rPr>
            </w:pPr>
            <w:r w:rsidRPr="003D2446">
              <w:rPr>
                <w:b/>
                <w:bCs/>
                <w:i/>
                <w:color w:val="000000" w:themeColor="text1"/>
                <w:sz w:val="20"/>
              </w:rPr>
              <w:t>Economia Aziendale (Parte seconda: Prof.ssa Giancotti)</w:t>
            </w:r>
          </w:p>
          <w:p w14:paraId="5EA17652" w14:textId="5C5696C9" w:rsidR="006C1E37" w:rsidRPr="003D2446" w:rsidRDefault="003D2446" w:rsidP="003D2446">
            <w:pPr>
              <w:pStyle w:val="TableParagraph"/>
              <w:numPr>
                <w:ilvl w:val="0"/>
                <w:numId w:val="9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Il Business plan</w:t>
            </w:r>
          </w:p>
          <w:p w14:paraId="328739C2" w14:textId="1BF64437" w:rsidR="003D2446" w:rsidRPr="003D2446" w:rsidRDefault="003D2446" w:rsidP="003D2446">
            <w:pPr>
              <w:pStyle w:val="TableParagraph"/>
              <w:numPr>
                <w:ilvl w:val="0"/>
                <w:numId w:val="9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Il Business model Canvas</w:t>
            </w:r>
          </w:p>
          <w:p w14:paraId="1267B921" w14:textId="6ADDD9CD" w:rsidR="003D2446" w:rsidRPr="003D2446" w:rsidRDefault="003D2446" w:rsidP="003D2446">
            <w:pPr>
              <w:pStyle w:val="TableParagraph"/>
              <w:numPr>
                <w:ilvl w:val="0"/>
                <w:numId w:val="9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La costruzione di un business plan in ambito sanitario</w:t>
            </w:r>
          </w:p>
          <w:p w14:paraId="4368FB01" w14:textId="44EF1CB4" w:rsidR="00876DE2" w:rsidRPr="003D2446" w:rsidRDefault="003D2446" w:rsidP="00876DE2">
            <w:pPr>
              <w:pStyle w:val="TableParagraph"/>
              <w:spacing w:line="225" w:lineRule="exact"/>
              <w:rPr>
                <w:b/>
                <w:bCs/>
                <w:i/>
                <w:color w:val="000000" w:themeColor="text1"/>
                <w:sz w:val="20"/>
              </w:rPr>
            </w:pPr>
            <w:r w:rsidRPr="003D2446">
              <w:rPr>
                <w:b/>
                <w:bCs/>
                <w:i/>
                <w:color w:val="000000" w:themeColor="text1"/>
                <w:sz w:val="20"/>
              </w:rPr>
              <w:t>Istituzioni di diritto pubblico (Prof.ssa Caridà)</w:t>
            </w:r>
          </w:p>
          <w:p w14:paraId="373A43EE" w14:textId="2CE643D6" w:rsidR="003D2446" w:rsidRPr="003D2446" w:rsidRDefault="003D2446" w:rsidP="003D2446">
            <w:pPr>
              <w:pStyle w:val="TableParagraph"/>
              <w:numPr>
                <w:ilvl w:val="0"/>
                <w:numId w:val="8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Art. 32 della Costituzione (diritto alla salute)</w:t>
            </w:r>
          </w:p>
          <w:p w14:paraId="0D15A42E" w14:textId="77777777" w:rsidR="003D2446" w:rsidRPr="003D2446" w:rsidRDefault="003D2446" w:rsidP="003D2446">
            <w:pPr>
              <w:pStyle w:val="TableParagraph"/>
              <w:numPr>
                <w:ilvl w:val="0"/>
                <w:numId w:val="8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 xml:space="preserve">La </w:t>
            </w:r>
            <w:proofErr w:type="spellStart"/>
            <w:r w:rsidRPr="003D2446">
              <w:rPr>
                <w:iCs/>
                <w:color w:val="000000" w:themeColor="text1"/>
                <w:sz w:val="20"/>
              </w:rPr>
              <w:t>responsabilita'</w:t>
            </w:r>
            <w:proofErr w:type="spellEnd"/>
            <w:r w:rsidRPr="003D2446">
              <w:rPr>
                <w:iCs/>
                <w:color w:val="000000" w:themeColor="text1"/>
                <w:sz w:val="20"/>
              </w:rPr>
              <w:t xml:space="preserve"> in ambito sanitario (Linee Guida)</w:t>
            </w:r>
          </w:p>
          <w:p w14:paraId="7960563D" w14:textId="77777777" w:rsidR="003D2446" w:rsidRPr="003D2446" w:rsidRDefault="003D2446" w:rsidP="003D2446">
            <w:pPr>
              <w:pStyle w:val="TableParagraph"/>
              <w:numPr>
                <w:ilvl w:val="0"/>
                <w:numId w:val="8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Il Servizio Sanitario Nazionale</w:t>
            </w:r>
          </w:p>
          <w:p w14:paraId="51DE98B0" w14:textId="77777777" w:rsidR="003D2446" w:rsidRPr="003D2446" w:rsidRDefault="003D2446" w:rsidP="003D2446">
            <w:pPr>
              <w:pStyle w:val="TableParagraph"/>
              <w:numPr>
                <w:ilvl w:val="0"/>
                <w:numId w:val="8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I Livelli Essenziali di Assistenza</w:t>
            </w:r>
          </w:p>
          <w:p w14:paraId="5A1D509C" w14:textId="4FC3FDA3" w:rsidR="0019294D" w:rsidRPr="003D2446" w:rsidRDefault="003D2446" w:rsidP="003D2446">
            <w:pPr>
              <w:pStyle w:val="TableParagraph"/>
              <w:numPr>
                <w:ilvl w:val="0"/>
                <w:numId w:val="8"/>
              </w:numPr>
              <w:spacing w:line="225" w:lineRule="exact"/>
              <w:rPr>
                <w:i/>
                <w:color w:val="FF0000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I Codici di Comportamento</w:t>
            </w:r>
          </w:p>
        </w:tc>
      </w:tr>
      <w:tr w:rsidR="00AA596B" w:rsidRPr="00A270C1" w14:paraId="5A1D50A0" w14:textId="77777777">
        <w:trPr>
          <w:trHeight w:val="486"/>
        </w:trPr>
        <w:tc>
          <w:tcPr>
            <w:tcW w:w="2900" w:type="dxa"/>
          </w:tcPr>
          <w:p w14:paraId="5A1D509E" w14:textId="77777777" w:rsidR="00AA596B" w:rsidRDefault="000B5BBC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Testi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riferimento</w:t>
            </w:r>
          </w:p>
        </w:tc>
        <w:tc>
          <w:tcPr>
            <w:tcW w:w="6851" w:type="dxa"/>
          </w:tcPr>
          <w:p w14:paraId="3B9C9DB0" w14:textId="77777777" w:rsidR="003D2446" w:rsidRPr="00021A4F" w:rsidRDefault="003D2446" w:rsidP="00F054B6">
            <w:pPr>
              <w:pStyle w:val="TableParagraph"/>
              <w:spacing w:line="243" w:lineRule="exact"/>
              <w:rPr>
                <w:i/>
                <w:color w:val="000000" w:themeColor="text1"/>
                <w:sz w:val="20"/>
              </w:rPr>
            </w:pPr>
            <w:r w:rsidRPr="00021A4F">
              <w:rPr>
                <w:b/>
                <w:bCs/>
                <w:i/>
                <w:color w:val="000000" w:themeColor="text1"/>
                <w:sz w:val="20"/>
              </w:rPr>
              <w:t>Testi consigliati (Economia Aziendale):</w:t>
            </w:r>
            <w:r w:rsidRPr="00021A4F">
              <w:rPr>
                <w:i/>
                <w:color w:val="000000" w:themeColor="text1"/>
                <w:sz w:val="20"/>
              </w:rPr>
              <w:t xml:space="preserve"> </w:t>
            </w:r>
          </w:p>
          <w:p w14:paraId="3B8435C9" w14:textId="28B61724" w:rsidR="00AA596B" w:rsidRDefault="003D2446" w:rsidP="00F054B6">
            <w:pPr>
              <w:pStyle w:val="TableParagraph"/>
              <w:spacing w:line="243" w:lineRule="exact"/>
              <w:rPr>
                <w:iCs/>
                <w:color w:val="000000" w:themeColor="text1"/>
                <w:sz w:val="20"/>
              </w:rPr>
            </w:pPr>
            <w:r w:rsidRPr="00021A4F">
              <w:rPr>
                <w:iCs/>
                <w:color w:val="000000" w:themeColor="text1"/>
                <w:sz w:val="20"/>
              </w:rPr>
              <w:t>Economia e Management per le professioni sanitarie, AAVV, a cura di Zangrandi, 2011</w:t>
            </w:r>
            <w:r w:rsidR="00021A4F" w:rsidRPr="00021A4F">
              <w:rPr>
                <w:iCs/>
                <w:color w:val="000000" w:themeColor="text1"/>
                <w:sz w:val="20"/>
              </w:rPr>
              <w:t xml:space="preserve"> (Cap. 1, 2 e 3)</w:t>
            </w:r>
            <w:r w:rsidR="00F054B6" w:rsidRPr="00021A4F">
              <w:rPr>
                <w:iCs/>
                <w:color w:val="000000" w:themeColor="text1"/>
                <w:sz w:val="20"/>
              </w:rPr>
              <w:t>.</w:t>
            </w:r>
          </w:p>
          <w:p w14:paraId="5D7BF5B7" w14:textId="77777777" w:rsidR="008B006A" w:rsidRPr="008B006A" w:rsidRDefault="008B006A" w:rsidP="008B006A">
            <w:pPr>
              <w:pStyle w:val="TableParagraph"/>
              <w:spacing w:line="243" w:lineRule="exact"/>
              <w:rPr>
                <w:iCs/>
                <w:color w:val="000000" w:themeColor="text1"/>
                <w:sz w:val="20"/>
              </w:rPr>
            </w:pPr>
            <w:r w:rsidRPr="008B006A">
              <w:rPr>
                <w:iCs/>
                <w:color w:val="000000" w:themeColor="text1"/>
                <w:sz w:val="20"/>
              </w:rPr>
              <w:t>Altro materiale didattico</w:t>
            </w:r>
          </w:p>
          <w:p w14:paraId="778E4452" w14:textId="77777777" w:rsidR="008B006A" w:rsidRPr="008B006A" w:rsidRDefault="008B006A" w:rsidP="008B006A">
            <w:pPr>
              <w:pStyle w:val="TableParagraph"/>
              <w:spacing w:line="243" w:lineRule="exact"/>
              <w:rPr>
                <w:iCs/>
                <w:color w:val="000000" w:themeColor="text1"/>
                <w:sz w:val="20"/>
              </w:rPr>
            </w:pPr>
            <w:r w:rsidRPr="008B006A">
              <w:rPr>
                <w:iCs/>
                <w:color w:val="000000" w:themeColor="text1"/>
                <w:sz w:val="20"/>
              </w:rPr>
              <w:t>Dispense e articoli scientifici.</w:t>
            </w:r>
          </w:p>
          <w:p w14:paraId="5161B341" w14:textId="77777777" w:rsidR="008B006A" w:rsidRPr="00021A4F" w:rsidRDefault="008B006A" w:rsidP="00F054B6">
            <w:pPr>
              <w:pStyle w:val="TableParagraph"/>
              <w:spacing w:line="243" w:lineRule="exact"/>
              <w:rPr>
                <w:iCs/>
                <w:color w:val="000000" w:themeColor="text1"/>
                <w:sz w:val="20"/>
              </w:rPr>
            </w:pPr>
          </w:p>
          <w:p w14:paraId="5A1D509F" w14:textId="356726F3" w:rsidR="003D2446" w:rsidRPr="00A270C1" w:rsidRDefault="003D2446" w:rsidP="00F054B6">
            <w:pPr>
              <w:pStyle w:val="TableParagraph"/>
              <w:spacing w:line="243" w:lineRule="exact"/>
              <w:rPr>
                <w:i/>
                <w:sz w:val="20"/>
              </w:rPr>
            </w:pPr>
          </w:p>
        </w:tc>
      </w:tr>
      <w:tr w:rsidR="00AA596B" w14:paraId="5A1D50A8" w14:textId="77777777">
        <w:trPr>
          <w:trHeight w:val="732"/>
        </w:trPr>
        <w:tc>
          <w:tcPr>
            <w:tcW w:w="2900" w:type="dxa"/>
          </w:tcPr>
          <w:p w14:paraId="5A1D50A5" w14:textId="77777777" w:rsidR="00AA596B" w:rsidRDefault="000B5BBC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Materiali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didattici</w:t>
            </w:r>
          </w:p>
        </w:tc>
        <w:tc>
          <w:tcPr>
            <w:tcW w:w="6851" w:type="dxa"/>
          </w:tcPr>
          <w:p w14:paraId="5A1D50A6" w14:textId="37513F76" w:rsidR="00980228" w:rsidRPr="00C802C7" w:rsidRDefault="00980228" w:rsidP="00980228">
            <w:pPr>
              <w:pStyle w:val="TableParagraph"/>
              <w:spacing w:line="243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I</w:t>
            </w:r>
            <w:r w:rsidR="000B5BBC" w:rsidRPr="00C802C7">
              <w:rPr>
                <w:iCs/>
                <w:color w:val="000000" w:themeColor="text1"/>
                <w:sz w:val="20"/>
              </w:rPr>
              <w:t>l</w:t>
            </w:r>
            <w:r w:rsidR="000B5BBC" w:rsidRPr="00C802C7">
              <w:rPr>
                <w:iCs/>
                <w:color w:val="000000" w:themeColor="text1"/>
                <w:spacing w:val="-5"/>
                <w:sz w:val="20"/>
              </w:rPr>
              <w:t xml:space="preserve"> </w:t>
            </w:r>
            <w:r w:rsidR="000B5BBC" w:rsidRPr="00C802C7">
              <w:rPr>
                <w:iCs/>
                <w:color w:val="000000" w:themeColor="text1"/>
                <w:sz w:val="20"/>
              </w:rPr>
              <w:t>materiale</w:t>
            </w:r>
            <w:r w:rsidR="000B5BBC" w:rsidRPr="00C802C7">
              <w:rPr>
                <w:iCs/>
                <w:color w:val="000000" w:themeColor="text1"/>
                <w:spacing w:val="-5"/>
                <w:sz w:val="20"/>
              </w:rPr>
              <w:t xml:space="preserve"> </w:t>
            </w:r>
            <w:r w:rsidR="000B5BBC" w:rsidRPr="00C802C7">
              <w:rPr>
                <w:iCs/>
                <w:color w:val="000000" w:themeColor="text1"/>
                <w:sz w:val="20"/>
              </w:rPr>
              <w:t>didattico</w:t>
            </w:r>
            <w:r w:rsidR="000B5BBC" w:rsidRPr="00C802C7">
              <w:rPr>
                <w:iCs/>
                <w:color w:val="000000" w:themeColor="text1"/>
                <w:spacing w:val="-5"/>
                <w:sz w:val="20"/>
              </w:rPr>
              <w:t xml:space="preserve"> </w:t>
            </w:r>
            <w:r w:rsidRPr="00C802C7">
              <w:rPr>
                <w:iCs/>
                <w:color w:val="000000" w:themeColor="text1"/>
                <w:spacing w:val="-5"/>
                <w:sz w:val="20"/>
              </w:rPr>
              <w:t>sar</w:t>
            </w:r>
            <w:r w:rsidR="00021A4F" w:rsidRPr="00C802C7">
              <w:rPr>
                <w:iCs/>
                <w:color w:val="000000" w:themeColor="text1"/>
                <w:spacing w:val="-5"/>
                <w:sz w:val="20"/>
              </w:rPr>
              <w:t>à</w:t>
            </w:r>
            <w:r w:rsidRPr="00C802C7">
              <w:rPr>
                <w:iCs/>
                <w:color w:val="000000" w:themeColor="text1"/>
                <w:spacing w:val="-5"/>
                <w:sz w:val="20"/>
              </w:rPr>
              <w:t xml:space="preserve"> reperibile su</w:t>
            </w:r>
            <w:r w:rsidR="0069075D" w:rsidRPr="00C802C7">
              <w:rPr>
                <w:iCs/>
                <w:color w:val="000000" w:themeColor="text1"/>
                <w:spacing w:val="-5"/>
                <w:sz w:val="20"/>
              </w:rPr>
              <w:t xml:space="preserve">l sito </w:t>
            </w:r>
            <w:r w:rsidR="00021A4F" w:rsidRPr="00C802C7">
              <w:rPr>
                <w:iCs/>
                <w:color w:val="000000" w:themeColor="text1"/>
                <w:spacing w:val="-5"/>
                <w:sz w:val="20"/>
              </w:rPr>
              <w:t>e-learning</w:t>
            </w:r>
          </w:p>
          <w:p w14:paraId="5A1D50A7" w14:textId="19BBC6A1" w:rsidR="00AA596B" w:rsidRPr="00C802C7" w:rsidRDefault="00AA596B">
            <w:pPr>
              <w:pStyle w:val="TableParagraph"/>
              <w:spacing w:line="240" w:lineRule="atLeast"/>
              <w:ind w:right="208"/>
              <w:rPr>
                <w:iCs/>
                <w:sz w:val="20"/>
              </w:rPr>
            </w:pPr>
          </w:p>
        </w:tc>
      </w:tr>
      <w:tr w:rsidR="00AA596B" w14:paraId="5A1D50AA" w14:textId="77777777">
        <w:trPr>
          <w:trHeight w:val="244"/>
        </w:trPr>
        <w:tc>
          <w:tcPr>
            <w:tcW w:w="9751" w:type="dxa"/>
            <w:gridSpan w:val="2"/>
            <w:tcBorders>
              <w:left w:val="nil"/>
              <w:right w:val="nil"/>
            </w:tcBorders>
          </w:tcPr>
          <w:p w14:paraId="5A1D50A9" w14:textId="77777777" w:rsidR="00AA596B" w:rsidRPr="00C802C7" w:rsidRDefault="00AA596B">
            <w:pPr>
              <w:pStyle w:val="TableParagraph"/>
              <w:ind w:left="0"/>
              <w:rPr>
                <w:rFonts w:ascii="Times New Roman"/>
                <w:iCs/>
                <w:sz w:val="16"/>
              </w:rPr>
            </w:pPr>
          </w:p>
        </w:tc>
      </w:tr>
      <w:tr w:rsidR="00AA596B" w14:paraId="5A1D50AD" w14:textId="77777777">
        <w:trPr>
          <w:trHeight w:val="294"/>
        </w:trPr>
        <w:tc>
          <w:tcPr>
            <w:tcW w:w="2900" w:type="dxa"/>
            <w:shd w:val="clear" w:color="auto" w:fill="B1A0C6"/>
          </w:tcPr>
          <w:p w14:paraId="5A1D50AB" w14:textId="77777777" w:rsidR="00AA596B" w:rsidRDefault="000B5BBC">
            <w:pPr>
              <w:pStyle w:val="TableParagraph"/>
              <w:spacing w:line="231" w:lineRule="exact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Valutazione</w:t>
            </w:r>
          </w:p>
        </w:tc>
        <w:tc>
          <w:tcPr>
            <w:tcW w:w="6851" w:type="dxa"/>
          </w:tcPr>
          <w:p w14:paraId="5A1D50AC" w14:textId="77777777" w:rsidR="00AA596B" w:rsidRPr="00C802C7" w:rsidRDefault="00AA596B">
            <w:pPr>
              <w:pStyle w:val="TableParagraph"/>
              <w:ind w:left="0"/>
              <w:rPr>
                <w:rFonts w:ascii="Times New Roman"/>
                <w:iCs/>
                <w:sz w:val="18"/>
              </w:rPr>
            </w:pPr>
          </w:p>
        </w:tc>
      </w:tr>
      <w:tr w:rsidR="00AA596B" w14:paraId="5A1D50B3" w14:textId="77777777" w:rsidTr="00BE2CAE">
        <w:trPr>
          <w:trHeight w:val="1408"/>
        </w:trPr>
        <w:tc>
          <w:tcPr>
            <w:tcW w:w="2900" w:type="dxa"/>
          </w:tcPr>
          <w:p w14:paraId="5A1D50AE" w14:textId="77777777" w:rsidR="00AA596B" w:rsidRDefault="000B5B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Modalità di verifica </w:t>
            </w:r>
            <w:r>
              <w:rPr>
                <w:spacing w:val="-2"/>
                <w:sz w:val="20"/>
              </w:rPr>
              <w:t>dell’apprendimento</w:t>
            </w:r>
          </w:p>
        </w:tc>
        <w:tc>
          <w:tcPr>
            <w:tcW w:w="6851" w:type="dxa"/>
          </w:tcPr>
          <w:p w14:paraId="1666CDE6" w14:textId="69B2CCFA" w:rsidR="00A3688D" w:rsidRPr="00C802C7" w:rsidRDefault="00BE2CAE" w:rsidP="00BE2CAE">
            <w:pPr>
              <w:pStyle w:val="TableParagraph"/>
              <w:tabs>
                <w:tab w:val="left" w:pos="246"/>
              </w:tabs>
              <w:ind w:right="97"/>
              <w:jc w:val="both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 xml:space="preserve">- </w:t>
            </w:r>
            <w:r w:rsidR="00A3688D" w:rsidRPr="00C802C7">
              <w:rPr>
                <w:iCs/>
                <w:color w:val="000000" w:themeColor="text1"/>
                <w:sz w:val="20"/>
              </w:rPr>
              <w:t xml:space="preserve">Sono previste prove </w:t>
            </w:r>
            <w:r w:rsidRPr="00C802C7">
              <w:rPr>
                <w:iCs/>
                <w:color w:val="000000" w:themeColor="text1"/>
                <w:sz w:val="20"/>
              </w:rPr>
              <w:t>in itinere</w:t>
            </w:r>
            <w:r w:rsidR="00A3688D" w:rsidRPr="00C802C7">
              <w:rPr>
                <w:iCs/>
                <w:color w:val="000000" w:themeColor="text1"/>
                <w:sz w:val="20"/>
              </w:rPr>
              <w:t xml:space="preserve"> alla fine </w:t>
            </w:r>
            <w:r w:rsidRPr="00C802C7">
              <w:rPr>
                <w:iCs/>
                <w:color w:val="000000" w:themeColor="text1"/>
                <w:sz w:val="20"/>
              </w:rPr>
              <w:t>di ciascun modulo del Corso integrato;</w:t>
            </w:r>
          </w:p>
          <w:p w14:paraId="00F5A456" w14:textId="58606401" w:rsidR="00A3688D" w:rsidRPr="00C802C7" w:rsidRDefault="00A3688D" w:rsidP="00A3688D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1" w:line="243" w:lineRule="exact"/>
              <w:ind w:left="213" w:hanging="105"/>
              <w:jc w:val="both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La</w:t>
            </w:r>
            <w:r w:rsidRPr="00C802C7">
              <w:rPr>
                <w:iCs/>
                <w:color w:val="000000" w:themeColor="text1"/>
                <w:spacing w:val="-6"/>
                <w:sz w:val="20"/>
              </w:rPr>
              <w:t xml:space="preserve"> </w:t>
            </w:r>
            <w:r w:rsidRPr="00C802C7">
              <w:rPr>
                <w:iCs/>
                <w:color w:val="000000" w:themeColor="text1"/>
                <w:sz w:val="20"/>
              </w:rPr>
              <w:t>valutazione</w:t>
            </w:r>
            <w:r w:rsidRPr="00C802C7">
              <w:rPr>
                <w:iCs/>
                <w:color w:val="000000" w:themeColor="text1"/>
                <w:spacing w:val="-7"/>
                <w:sz w:val="20"/>
              </w:rPr>
              <w:t xml:space="preserve"> </w:t>
            </w:r>
            <w:r w:rsidRPr="00C802C7">
              <w:rPr>
                <w:iCs/>
                <w:color w:val="000000" w:themeColor="text1"/>
                <w:spacing w:val="-2"/>
                <w:sz w:val="20"/>
              </w:rPr>
              <w:t>finale sarà data dalla prova scritta e</w:t>
            </w:r>
            <w:r w:rsidR="00BE2CAE" w:rsidRPr="00C802C7">
              <w:rPr>
                <w:iCs/>
                <w:color w:val="000000" w:themeColor="text1"/>
                <w:spacing w:val="-2"/>
                <w:sz w:val="20"/>
              </w:rPr>
              <w:t xml:space="preserve">d eventuale </w:t>
            </w:r>
            <w:r w:rsidRPr="00C802C7">
              <w:rPr>
                <w:iCs/>
                <w:color w:val="000000" w:themeColor="text1"/>
                <w:spacing w:val="-2"/>
                <w:sz w:val="20"/>
              </w:rPr>
              <w:t>prova orale;</w:t>
            </w:r>
          </w:p>
          <w:p w14:paraId="5A1D50B2" w14:textId="36FD8C6F" w:rsidR="00AA596B" w:rsidRPr="00C802C7" w:rsidRDefault="00A3688D" w:rsidP="00BE2CA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right="108" w:firstLine="0"/>
              <w:jc w:val="both"/>
              <w:rPr>
                <w:iCs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 xml:space="preserve">Non sono previsti altri materiali per sostenere la prova </w:t>
            </w:r>
            <w:r w:rsidR="00BE2CAE" w:rsidRPr="00C802C7">
              <w:rPr>
                <w:iCs/>
                <w:color w:val="000000" w:themeColor="text1"/>
                <w:sz w:val="20"/>
              </w:rPr>
              <w:t>(</w:t>
            </w:r>
            <w:r w:rsidRPr="00C802C7">
              <w:rPr>
                <w:iCs/>
                <w:color w:val="000000" w:themeColor="text1"/>
                <w:sz w:val="20"/>
              </w:rPr>
              <w:t xml:space="preserve">es: dizionari, glossari, manuali, </w:t>
            </w:r>
            <w:r w:rsidR="00BE2CAE" w:rsidRPr="00C802C7">
              <w:rPr>
                <w:iCs/>
                <w:color w:val="000000" w:themeColor="text1"/>
                <w:sz w:val="20"/>
              </w:rPr>
              <w:t>etc.).</w:t>
            </w:r>
          </w:p>
        </w:tc>
      </w:tr>
      <w:tr w:rsidR="00033E47" w14:paraId="447B7A26" w14:textId="77777777" w:rsidTr="00033E47">
        <w:trPr>
          <w:trHeight w:val="2280"/>
        </w:trPr>
        <w:tc>
          <w:tcPr>
            <w:tcW w:w="2900" w:type="dxa"/>
          </w:tcPr>
          <w:p w14:paraId="6EBF4201" w14:textId="62AABF1A" w:rsidR="00033E47" w:rsidRDefault="00033E47" w:rsidP="00033E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valutazione</w:t>
            </w:r>
          </w:p>
        </w:tc>
        <w:tc>
          <w:tcPr>
            <w:tcW w:w="6851" w:type="dxa"/>
          </w:tcPr>
          <w:p w14:paraId="196EB8EF" w14:textId="77777777" w:rsidR="00C802C7" w:rsidRPr="00C802C7" w:rsidRDefault="00C802C7" w:rsidP="00C802C7">
            <w:pPr>
              <w:pStyle w:val="TableParagraph"/>
              <w:spacing w:before="22" w:line="224" w:lineRule="exact"/>
              <w:ind w:left="475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I criteri di valutazione terranno conto di diversi aspetti, tra cui capacità di organizzare discorsivamente la conoscenza, capacità di ragionamento critico, qualità dell’esposizione, competenza nell’impiego del lessico specialistico, efficacia e linearità dell’argomentazione.</w:t>
            </w:r>
          </w:p>
          <w:p w14:paraId="47B97926" w14:textId="77777777" w:rsidR="00C802C7" w:rsidRPr="00C802C7" w:rsidRDefault="00C802C7" w:rsidP="00C802C7">
            <w:pPr>
              <w:pStyle w:val="TableParagraph"/>
              <w:numPr>
                <w:ilvl w:val="0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Conoscenza e capacità di comprensione</w:t>
            </w:r>
          </w:p>
          <w:p w14:paraId="316975DB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Conoscenza approfondita dei principi fondamentali dell’economia aziendale applicata al settore sanitario.</w:t>
            </w:r>
          </w:p>
          <w:p w14:paraId="35DB1E3D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Comprensione del funzionamento del Servizio Sanitario Nazionale e delle normative che regolano il diritto alla salute.</w:t>
            </w:r>
          </w:p>
          <w:p w14:paraId="3223CF2C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Padronanza delle basi giuridiche relative alla responsabilità professionale in ambito sanitario.</w:t>
            </w:r>
          </w:p>
          <w:p w14:paraId="22CF89A0" w14:textId="77777777" w:rsidR="00C802C7" w:rsidRPr="00C802C7" w:rsidRDefault="00C802C7" w:rsidP="00C802C7">
            <w:pPr>
              <w:pStyle w:val="TableParagraph"/>
              <w:numPr>
                <w:ilvl w:val="0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Conoscenza e capacità di comprensione applicate</w:t>
            </w:r>
          </w:p>
          <w:p w14:paraId="0EDF9346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Capacità di analizzare i modelli organizzativi delle aziende sanitarie e valutarne l’efficienza economica.</w:t>
            </w:r>
          </w:p>
          <w:p w14:paraId="3221973B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Applicazione delle conoscenze giuridiche per identificare responsabilità e prevenire il contenzioso sanitario.</w:t>
            </w:r>
          </w:p>
          <w:p w14:paraId="4DB3921E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Capacità di interpretare un business plan nel contesto sanitario e utilizzarlo per la pianificazione strategica.</w:t>
            </w:r>
          </w:p>
          <w:p w14:paraId="7CF96103" w14:textId="77777777" w:rsidR="00C802C7" w:rsidRPr="00C802C7" w:rsidRDefault="00C802C7" w:rsidP="00C802C7">
            <w:pPr>
              <w:pStyle w:val="TableParagraph"/>
              <w:numPr>
                <w:ilvl w:val="0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Autonomia di giudizio</w:t>
            </w:r>
          </w:p>
          <w:p w14:paraId="060BA14F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Valutazione critica delle implicazioni economiche e giuridiche delle decisioni nel settore sanitario.</w:t>
            </w:r>
          </w:p>
          <w:p w14:paraId="073818DD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Capacità di formulare giudizi indipendenti sui modelli di gestione sanitaria più appropriati.</w:t>
            </w:r>
          </w:p>
          <w:p w14:paraId="0E1E7C81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Riconoscimento e analisi delle normative sanitarie per una corretta applicazione nella pratica professionale.</w:t>
            </w:r>
          </w:p>
          <w:p w14:paraId="429B0667" w14:textId="77777777" w:rsidR="00C802C7" w:rsidRPr="00C802C7" w:rsidRDefault="00C802C7" w:rsidP="00C802C7">
            <w:pPr>
              <w:pStyle w:val="TableParagraph"/>
              <w:numPr>
                <w:ilvl w:val="0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Abilità comunicative</w:t>
            </w:r>
          </w:p>
          <w:p w14:paraId="50517755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Chiarezza e precisione nell’esposizione di concetti economici e giuridici nel contesto sanitario.</w:t>
            </w:r>
          </w:p>
          <w:p w14:paraId="73A27017" w14:textId="77777777" w:rsidR="00C802C7" w:rsidRPr="00C802C7" w:rsidRDefault="00C802C7" w:rsidP="00C802C7">
            <w:pPr>
              <w:pStyle w:val="TableParagraph"/>
              <w:numPr>
                <w:ilvl w:val="0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Capacità di apprendere</w:t>
            </w:r>
          </w:p>
          <w:p w14:paraId="3A54061E" w14:textId="23EB581F" w:rsidR="000B5BBC" w:rsidRPr="000B5BBC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 xml:space="preserve">Capacità di </w:t>
            </w:r>
            <w:r>
              <w:rPr>
                <w:iCs/>
                <w:color w:val="000000" w:themeColor="text1"/>
                <w:sz w:val="20"/>
              </w:rPr>
              <w:t>approfondire gli argomenti in maniera autonoma</w:t>
            </w:r>
            <w:r w:rsidRPr="00C802C7">
              <w:rPr>
                <w:iCs/>
                <w:color w:val="000000" w:themeColor="text1"/>
                <w:sz w:val="20"/>
              </w:rPr>
              <w:t>.</w:t>
            </w:r>
          </w:p>
        </w:tc>
      </w:tr>
      <w:tr w:rsidR="00033E47" w14:paraId="3B6E77D9" w14:textId="77777777" w:rsidTr="00C802C7">
        <w:trPr>
          <w:trHeight w:val="1820"/>
        </w:trPr>
        <w:tc>
          <w:tcPr>
            <w:tcW w:w="2900" w:type="dxa"/>
          </w:tcPr>
          <w:p w14:paraId="3CEF38A3" w14:textId="17F88166" w:rsidR="00033E47" w:rsidRPr="00BE2CAE" w:rsidRDefault="00033E47" w:rsidP="00033E47">
            <w:pPr>
              <w:pStyle w:val="TableParagraph"/>
              <w:rPr>
                <w:color w:val="000000" w:themeColor="text1"/>
                <w:sz w:val="20"/>
              </w:rPr>
            </w:pPr>
            <w:r w:rsidRPr="00BE2CAE">
              <w:rPr>
                <w:color w:val="000000" w:themeColor="text1"/>
                <w:sz w:val="20"/>
              </w:rPr>
              <w:t>Criteri di misurazione dell'apprendimento e di attribuzione</w:t>
            </w:r>
            <w:r w:rsidRPr="00BE2CAE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BE2CAE">
              <w:rPr>
                <w:color w:val="000000" w:themeColor="text1"/>
                <w:sz w:val="20"/>
              </w:rPr>
              <w:t>del</w:t>
            </w:r>
            <w:r w:rsidRPr="00BE2CAE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BE2CAE">
              <w:rPr>
                <w:color w:val="000000" w:themeColor="text1"/>
                <w:sz w:val="20"/>
              </w:rPr>
              <w:t>voto</w:t>
            </w:r>
            <w:r w:rsidRPr="00BE2CAE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BE2CAE">
              <w:rPr>
                <w:color w:val="000000" w:themeColor="text1"/>
                <w:sz w:val="20"/>
              </w:rPr>
              <w:t>finale</w:t>
            </w:r>
          </w:p>
        </w:tc>
        <w:tc>
          <w:tcPr>
            <w:tcW w:w="6851" w:type="dxa"/>
          </w:tcPr>
          <w:p w14:paraId="2CE79F67" w14:textId="29BC2BCE" w:rsidR="005C5DE5" w:rsidRPr="00BE2CAE" w:rsidRDefault="00033E47" w:rsidP="005C5DE5">
            <w:pPr>
              <w:pStyle w:val="TableParagraph"/>
              <w:ind w:right="97"/>
              <w:jc w:val="both"/>
              <w:rPr>
                <w:iCs/>
                <w:color w:val="000000" w:themeColor="text1"/>
                <w:sz w:val="20"/>
              </w:rPr>
            </w:pPr>
            <w:r w:rsidRPr="00BE2CAE">
              <w:rPr>
                <w:iCs/>
                <w:color w:val="000000" w:themeColor="text1"/>
                <w:sz w:val="20"/>
              </w:rPr>
              <w:t>Il voto finale è attribuito in trentesimi. L’esame si intende superato quando il voto è maggiore o uguale a 18</w:t>
            </w:r>
            <w:r w:rsidR="00BE2CAE" w:rsidRPr="00BE2CAE">
              <w:rPr>
                <w:iCs/>
                <w:color w:val="000000" w:themeColor="text1"/>
                <w:sz w:val="20"/>
              </w:rPr>
              <w:t>.</w:t>
            </w:r>
          </w:p>
          <w:p w14:paraId="59092D3F" w14:textId="7C7849CF" w:rsidR="00DF664F" w:rsidRPr="00BE2CAE" w:rsidRDefault="005C5DE5" w:rsidP="005C5DE5">
            <w:pPr>
              <w:pStyle w:val="TableParagraph"/>
              <w:ind w:right="97"/>
              <w:jc w:val="both"/>
              <w:rPr>
                <w:iCs/>
                <w:color w:val="000000" w:themeColor="text1"/>
                <w:sz w:val="20"/>
              </w:rPr>
            </w:pPr>
            <w:r w:rsidRPr="00BE2CAE">
              <w:rPr>
                <w:iCs/>
                <w:color w:val="000000" w:themeColor="text1"/>
                <w:sz w:val="20"/>
              </w:rPr>
              <w:t>L</w:t>
            </w:r>
            <w:r w:rsidR="00033E47" w:rsidRPr="00BE2CAE">
              <w:rPr>
                <w:iCs/>
                <w:color w:val="000000" w:themeColor="text1"/>
                <w:sz w:val="20"/>
              </w:rPr>
              <w:t xml:space="preserve">a prova scritta </w:t>
            </w:r>
            <w:r w:rsidR="00080E6B" w:rsidRPr="00BE2CAE">
              <w:rPr>
                <w:iCs/>
                <w:color w:val="000000" w:themeColor="text1"/>
                <w:sz w:val="20"/>
              </w:rPr>
              <w:t xml:space="preserve">sarà data dai </w:t>
            </w:r>
            <w:r w:rsidR="00033E47" w:rsidRPr="00BE2CAE">
              <w:rPr>
                <w:iCs/>
                <w:color w:val="000000" w:themeColor="text1"/>
                <w:sz w:val="20"/>
              </w:rPr>
              <w:t>punteggi dati ai singoli quesiti</w:t>
            </w:r>
            <w:r w:rsidR="00BE2CAE" w:rsidRPr="00BE2CAE">
              <w:rPr>
                <w:iCs/>
                <w:color w:val="000000" w:themeColor="text1"/>
                <w:sz w:val="20"/>
              </w:rPr>
              <w:t>;</w:t>
            </w:r>
            <w:r w:rsidR="00033E47" w:rsidRPr="00BE2CAE">
              <w:rPr>
                <w:iCs/>
                <w:color w:val="000000" w:themeColor="text1"/>
                <w:sz w:val="20"/>
              </w:rPr>
              <w:t xml:space="preserve"> </w:t>
            </w:r>
            <w:r w:rsidR="00FA65D9" w:rsidRPr="00BE2CAE">
              <w:rPr>
                <w:iCs/>
                <w:color w:val="000000" w:themeColor="text1"/>
                <w:sz w:val="20"/>
              </w:rPr>
              <w:t xml:space="preserve">lo studente </w:t>
            </w:r>
            <w:r w:rsidR="00BE2CAE" w:rsidRPr="00BE2CAE">
              <w:rPr>
                <w:iCs/>
                <w:color w:val="000000" w:themeColor="text1"/>
                <w:sz w:val="20"/>
              </w:rPr>
              <w:t>potrà migliorare il voto accedendo alla prova orale solo nel caso in cui abbia conseguito a</w:t>
            </w:r>
            <w:r w:rsidR="00DF664F" w:rsidRPr="00BE2CAE">
              <w:rPr>
                <w:iCs/>
                <w:color w:val="000000" w:themeColor="text1"/>
                <w:sz w:val="20"/>
              </w:rPr>
              <w:t>lmeno 18 allo scritto.</w:t>
            </w:r>
          </w:p>
          <w:p w14:paraId="405C9936" w14:textId="2DB487B5" w:rsidR="00033E47" w:rsidRPr="00BE2CAE" w:rsidRDefault="003C71CD" w:rsidP="003C71CD">
            <w:pPr>
              <w:pStyle w:val="TableParagraph"/>
              <w:ind w:right="97"/>
              <w:jc w:val="both"/>
              <w:rPr>
                <w:i/>
                <w:color w:val="000000" w:themeColor="text1"/>
                <w:sz w:val="20"/>
              </w:rPr>
            </w:pPr>
            <w:r w:rsidRPr="00BE2CAE">
              <w:rPr>
                <w:iCs/>
                <w:color w:val="000000" w:themeColor="text1"/>
                <w:sz w:val="20"/>
              </w:rPr>
              <w:t>La lode sarà attribuita agli studenti che dimostreranno elevato grado di approfondimento con autonomia</w:t>
            </w:r>
            <w:r w:rsidRPr="00BE2CAE">
              <w:rPr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BE2CAE">
              <w:rPr>
                <w:iCs/>
                <w:color w:val="000000" w:themeColor="text1"/>
                <w:sz w:val="20"/>
              </w:rPr>
              <w:t>di</w:t>
            </w:r>
            <w:r w:rsidRPr="00BE2CAE">
              <w:rPr>
                <w:iCs/>
                <w:color w:val="000000" w:themeColor="text1"/>
                <w:spacing w:val="-10"/>
                <w:sz w:val="20"/>
              </w:rPr>
              <w:t xml:space="preserve"> </w:t>
            </w:r>
            <w:r w:rsidRPr="00BE2CAE">
              <w:rPr>
                <w:iCs/>
                <w:color w:val="000000" w:themeColor="text1"/>
                <w:sz w:val="20"/>
              </w:rPr>
              <w:t>giudizio</w:t>
            </w:r>
            <w:r w:rsidRPr="00BE2CAE">
              <w:rPr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BE2CAE">
              <w:rPr>
                <w:iCs/>
                <w:color w:val="000000" w:themeColor="text1"/>
                <w:spacing w:val="-10"/>
                <w:sz w:val="20"/>
              </w:rPr>
              <w:t xml:space="preserve">e </w:t>
            </w:r>
            <w:r w:rsidRPr="00BE2CAE">
              <w:rPr>
                <w:iCs/>
                <w:color w:val="000000" w:themeColor="text1"/>
                <w:sz w:val="20"/>
              </w:rPr>
              <w:t>adeguata</w:t>
            </w:r>
            <w:r w:rsidRPr="00BE2CAE">
              <w:rPr>
                <w:iCs/>
                <w:color w:val="000000" w:themeColor="text1"/>
                <w:spacing w:val="-10"/>
                <w:sz w:val="20"/>
              </w:rPr>
              <w:t xml:space="preserve"> </w:t>
            </w:r>
            <w:r w:rsidRPr="00BE2CAE">
              <w:rPr>
                <w:iCs/>
                <w:color w:val="000000" w:themeColor="text1"/>
                <w:sz w:val="20"/>
              </w:rPr>
              <w:t>capacità</w:t>
            </w:r>
            <w:r w:rsidRPr="00BE2CAE">
              <w:rPr>
                <w:iCs/>
                <w:color w:val="000000" w:themeColor="text1"/>
                <w:spacing w:val="-8"/>
                <w:sz w:val="20"/>
              </w:rPr>
              <w:t xml:space="preserve"> </w:t>
            </w:r>
            <w:r w:rsidRPr="00BE2CAE">
              <w:rPr>
                <w:iCs/>
                <w:color w:val="000000" w:themeColor="text1"/>
                <w:sz w:val="20"/>
              </w:rPr>
              <w:t>di</w:t>
            </w:r>
            <w:r w:rsidRPr="00BE2CAE">
              <w:rPr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BE2CAE">
              <w:rPr>
                <w:iCs/>
                <w:color w:val="000000" w:themeColor="text1"/>
                <w:sz w:val="20"/>
              </w:rPr>
              <w:t>esposizione</w:t>
            </w:r>
            <w:r w:rsidR="00BE2CAE" w:rsidRPr="00BE2CAE">
              <w:rPr>
                <w:iCs/>
                <w:color w:val="000000" w:themeColor="text1"/>
                <w:sz w:val="20"/>
              </w:rPr>
              <w:t>.</w:t>
            </w:r>
          </w:p>
        </w:tc>
      </w:tr>
    </w:tbl>
    <w:p w14:paraId="5A1D50B4" w14:textId="77777777" w:rsidR="00AA596B" w:rsidRDefault="00AA596B">
      <w:pPr>
        <w:spacing w:line="225" w:lineRule="exact"/>
        <w:jc w:val="both"/>
        <w:rPr>
          <w:sz w:val="20"/>
        </w:rPr>
        <w:sectPr w:rsidR="00AA596B">
          <w:headerReference w:type="default" r:id="rId10"/>
          <w:footerReference w:type="default" r:id="rId11"/>
          <w:pgSz w:w="11900" w:h="16850"/>
          <w:pgMar w:top="2000" w:right="1000" w:bottom="980" w:left="920" w:header="1447" w:footer="786" w:gutter="0"/>
          <w:cols w:space="720"/>
        </w:sect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82"/>
        <w:gridCol w:w="3200"/>
        <w:gridCol w:w="1952"/>
      </w:tblGrid>
      <w:tr w:rsidR="009C3E5B" w:rsidRPr="00B25804" w14:paraId="5770B11B" w14:textId="77777777" w:rsidTr="009C3E5B">
        <w:trPr>
          <w:trHeight w:val="413"/>
          <w:jc w:val="center"/>
        </w:trPr>
        <w:tc>
          <w:tcPr>
            <w:tcW w:w="1247" w:type="dxa"/>
          </w:tcPr>
          <w:p w14:paraId="4E5A9842" w14:textId="77777777" w:rsidR="009C3E5B" w:rsidRPr="00B25804" w:rsidRDefault="009C3E5B" w:rsidP="004B1FE5">
            <w:pPr>
              <w:jc w:val="both"/>
              <w:rPr>
                <w:b/>
                <w:sz w:val="20"/>
                <w:szCs w:val="20"/>
              </w:rPr>
            </w:pPr>
            <w:r w:rsidRPr="00B25804">
              <w:rPr>
                <w:b/>
                <w:sz w:val="20"/>
                <w:szCs w:val="20"/>
              </w:rPr>
              <w:lastRenderedPageBreak/>
              <w:t>Risultati</w:t>
            </w:r>
          </w:p>
        </w:tc>
        <w:tc>
          <w:tcPr>
            <w:tcW w:w="2782" w:type="dxa"/>
          </w:tcPr>
          <w:p w14:paraId="048FFBE4" w14:textId="77777777" w:rsidR="009C3E5B" w:rsidRPr="00B25804" w:rsidRDefault="009C3E5B" w:rsidP="004B1FE5">
            <w:pPr>
              <w:rPr>
                <w:color w:val="000000"/>
                <w:sz w:val="20"/>
                <w:szCs w:val="20"/>
              </w:rPr>
            </w:pPr>
            <w:r w:rsidRPr="00B25804">
              <w:rPr>
                <w:b/>
                <w:bCs/>
                <w:color w:val="000000"/>
                <w:sz w:val="20"/>
                <w:szCs w:val="20"/>
              </w:rPr>
              <w:t>Conoscenza e comprensione argomento</w:t>
            </w:r>
          </w:p>
        </w:tc>
        <w:tc>
          <w:tcPr>
            <w:tcW w:w="3200" w:type="dxa"/>
          </w:tcPr>
          <w:p w14:paraId="22BEFA20" w14:textId="77777777" w:rsidR="009C3E5B" w:rsidRPr="00B25804" w:rsidRDefault="009C3E5B" w:rsidP="004B1FE5">
            <w:pPr>
              <w:rPr>
                <w:color w:val="000000"/>
                <w:sz w:val="20"/>
                <w:szCs w:val="20"/>
              </w:rPr>
            </w:pPr>
            <w:r w:rsidRPr="00B25804">
              <w:rPr>
                <w:b/>
                <w:bCs/>
                <w:color w:val="000000"/>
                <w:sz w:val="20"/>
                <w:szCs w:val="20"/>
              </w:rPr>
              <w:t>Capacità di analisi e sintesi</w:t>
            </w:r>
          </w:p>
        </w:tc>
        <w:tc>
          <w:tcPr>
            <w:tcW w:w="1952" w:type="dxa"/>
          </w:tcPr>
          <w:p w14:paraId="138E5C1E" w14:textId="77777777" w:rsidR="009C3E5B" w:rsidRPr="00B25804" w:rsidRDefault="009C3E5B" w:rsidP="004B1FE5">
            <w:pPr>
              <w:rPr>
                <w:color w:val="000000"/>
                <w:sz w:val="20"/>
                <w:szCs w:val="20"/>
              </w:rPr>
            </w:pPr>
            <w:r w:rsidRPr="00B25804">
              <w:rPr>
                <w:b/>
                <w:bCs/>
                <w:color w:val="000000"/>
                <w:sz w:val="20"/>
                <w:szCs w:val="20"/>
              </w:rPr>
              <w:t>Utilizzo di referenze</w:t>
            </w:r>
          </w:p>
        </w:tc>
      </w:tr>
      <w:tr w:rsidR="009C3E5B" w:rsidRPr="00B25804" w14:paraId="30A4263C" w14:textId="77777777" w:rsidTr="009C3E5B">
        <w:trPr>
          <w:trHeight w:val="481"/>
          <w:jc w:val="center"/>
        </w:trPr>
        <w:tc>
          <w:tcPr>
            <w:tcW w:w="1247" w:type="dxa"/>
          </w:tcPr>
          <w:p w14:paraId="19473A38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Non idoneo</w:t>
            </w:r>
          </w:p>
        </w:tc>
        <w:tc>
          <w:tcPr>
            <w:tcW w:w="2782" w:type="dxa"/>
          </w:tcPr>
          <w:p w14:paraId="5C912EEA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Importanti carenze.</w:t>
            </w:r>
          </w:p>
          <w:p w14:paraId="48C1A62B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Significative inaccuratezze</w:t>
            </w:r>
          </w:p>
        </w:tc>
        <w:tc>
          <w:tcPr>
            <w:tcW w:w="3200" w:type="dxa"/>
          </w:tcPr>
          <w:p w14:paraId="48108D52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Irrilevanti. Frequenti generalizzazioni. Incapacità di sintesi</w:t>
            </w:r>
          </w:p>
        </w:tc>
        <w:tc>
          <w:tcPr>
            <w:tcW w:w="1952" w:type="dxa"/>
          </w:tcPr>
          <w:p w14:paraId="3E0A6A7E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Completamente inappropriato</w:t>
            </w:r>
          </w:p>
        </w:tc>
      </w:tr>
      <w:tr w:rsidR="009C3E5B" w:rsidRPr="00B25804" w14:paraId="7B336C62" w14:textId="77777777" w:rsidTr="009C3E5B">
        <w:trPr>
          <w:trHeight w:val="298"/>
          <w:jc w:val="center"/>
        </w:trPr>
        <w:tc>
          <w:tcPr>
            <w:tcW w:w="1247" w:type="dxa"/>
          </w:tcPr>
          <w:p w14:paraId="245BAA0F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18-20</w:t>
            </w:r>
          </w:p>
        </w:tc>
        <w:tc>
          <w:tcPr>
            <w:tcW w:w="2782" w:type="dxa"/>
          </w:tcPr>
          <w:p w14:paraId="6B97C841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A livello soglia.</w:t>
            </w:r>
          </w:p>
          <w:p w14:paraId="38EA5867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proofErr w:type="gramStart"/>
            <w:r w:rsidRPr="00B25804">
              <w:rPr>
                <w:sz w:val="20"/>
                <w:szCs w:val="20"/>
              </w:rPr>
              <w:t>Imperfezioni  evidenti</w:t>
            </w:r>
            <w:proofErr w:type="gramEnd"/>
          </w:p>
        </w:tc>
        <w:tc>
          <w:tcPr>
            <w:tcW w:w="3200" w:type="dxa"/>
          </w:tcPr>
          <w:p w14:paraId="114E4BC0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Capacità appena sufficienti</w:t>
            </w:r>
          </w:p>
        </w:tc>
        <w:tc>
          <w:tcPr>
            <w:tcW w:w="1952" w:type="dxa"/>
          </w:tcPr>
          <w:p w14:paraId="03BCC08C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Appena appropriato</w:t>
            </w:r>
          </w:p>
        </w:tc>
      </w:tr>
      <w:tr w:rsidR="009C3E5B" w:rsidRPr="00B25804" w14:paraId="1957E0F3" w14:textId="77777777" w:rsidTr="009C3E5B">
        <w:trPr>
          <w:trHeight w:val="535"/>
          <w:jc w:val="center"/>
        </w:trPr>
        <w:tc>
          <w:tcPr>
            <w:tcW w:w="1247" w:type="dxa"/>
          </w:tcPr>
          <w:p w14:paraId="7ED1EE4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21-23</w:t>
            </w:r>
          </w:p>
        </w:tc>
        <w:tc>
          <w:tcPr>
            <w:tcW w:w="2782" w:type="dxa"/>
          </w:tcPr>
          <w:p w14:paraId="56AEEB3D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routinaria</w:t>
            </w:r>
          </w:p>
        </w:tc>
        <w:tc>
          <w:tcPr>
            <w:tcW w:w="3200" w:type="dxa"/>
          </w:tcPr>
          <w:p w14:paraId="0F836E1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È in grado di analisi e sintesi corrette. Argomenta in modo logico e coerente.</w:t>
            </w:r>
          </w:p>
        </w:tc>
        <w:tc>
          <w:tcPr>
            <w:tcW w:w="1952" w:type="dxa"/>
          </w:tcPr>
          <w:p w14:paraId="4022FD30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Utilizza le referenze standard</w:t>
            </w:r>
          </w:p>
        </w:tc>
      </w:tr>
      <w:tr w:rsidR="009C3E5B" w:rsidRPr="00B25804" w14:paraId="035FD0E1" w14:textId="77777777" w:rsidTr="009C3E5B">
        <w:trPr>
          <w:trHeight w:val="884"/>
          <w:jc w:val="center"/>
        </w:trPr>
        <w:tc>
          <w:tcPr>
            <w:tcW w:w="1247" w:type="dxa"/>
          </w:tcPr>
          <w:p w14:paraId="5B5D7AD4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24-26</w:t>
            </w:r>
          </w:p>
        </w:tc>
        <w:tc>
          <w:tcPr>
            <w:tcW w:w="2782" w:type="dxa"/>
          </w:tcPr>
          <w:p w14:paraId="2C3E0BD5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buona</w:t>
            </w:r>
          </w:p>
        </w:tc>
        <w:tc>
          <w:tcPr>
            <w:tcW w:w="3200" w:type="dxa"/>
          </w:tcPr>
          <w:p w14:paraId="6358A4AC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capacità di a. e s. buone gli argomenti sono espressi coerentemente, ha capacità minime di utilizzo delle nozioni apprese.</w:t>
            </w:r>
          </w:p>
        </w:tc>
        <w:tc>
          <w:tcPr>
            <w:tcW w:w="1952" w:type="dxa"/>
          </w:tcPr>
          <w:p w14:paraId="5AB2407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Utilizza le referenze standard</w:t>
            </w:r>
          </w:p>
        </w:tc>
      </w:tr>
      <w:tr w:rsidR="009C3E5B" w:rsidRPr="00B25804" w14:paraId="08010D3F" w14:textId="77777777" w:rsidTr="009C3E5B">
        <w:trPr>
          <w:trHeight w:val="535"/>
          <w:jc w:val="center"/>
        </w:trPr>
        <w:tc>
          <w:tcPr>
            <w:tcW w:w="1247" w:type="dxa"/>
          </w:tcPr>
          <w:p w14:paraId="0DDCEB55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27-29</w:t>
            </w:r>
          </w:p>
        </w:tc>
        <w:tc>
          <w:tcPr>
            <w:tcW w:w="2782" w:type="dxa"/>
          </w:tcPr>
          <w:p w14:paraId="6F3CDA11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più che buona</w:t>
            </w:r>
          </w:p>
        </w:tc>
        <w:tc>
          <w:tcPr>
            <w:tcW w:w="3200" w:type="dxa"/>
          </w:tcPr>
          <w:p w14:paraId="0C86B53E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notevoli capacità di a. e s., ha capacità medie di utilizzo delle nozioni apprese.</w:t>
            </w:r>
          </w:p>
        </w:tc>
        <w:tc>
          <w:tcPr>
            <w:tcW w:w="1952" w:type="dxa"/>
          </w:tcPr>
          <w:p w14:paraId="26E3B0C4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approfondito gli argomenti</w:t>
            </w:r>
          </w:p>
        </w:tc>
      </w:tr>
      <w:tr w:rsidR="009C3E5B" w:rsidRPr="00B25804" w14:paraId="64DA2048" w14:textId="77777777" w:rsidTr="009C3E5B">
        <w:trPr>
          <w:trHeight w:val="651"/>
          <w:jc w:val="center"/>
        </w:trPr>
        <w:tc>
          <w:tcPr>
            <w:tcW w:w="1247" w:type="dxa"/>
          </w:tcPr>
          <w:p w14:paraId="2B65ECA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30 - 30L</w:t>
            </w:r>
          </w:p>
        </w:tc>
        <w:tc>
          <w:tcPr>
            <w:tcW w:w="2782" w:type="dxa"/>
          </w:tcPr>
          <w:p w14:paraId="00347014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ottima</w:t>
            </w:r>
          </w:p>
        </w:tc>
        <w:tc>
          <w:tcPr>
            <w:tcW w:w="3200" w:type="dxa"/>
          </w:tcPr>
          <w:p w14:paraId="76BC659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notevoli capacità di a. e s., ha capacità buone/ottime di utilizzo delle nozioni apprese.</w:t>
            </w:r>
          </w:p>
        </w:tc>
        <w:tc>
          <w:tcPr>
            <w:tcW w:w="1952" w:type="dxa"/>
          </w:tcPr>
          <w:p w14:paraId="34921FC9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Importanti approfondimenti</w:t>
            </w:r>
          </w:p>
        </w:tc>
      </w:tr>
    </w:tbl>
    <w:p w14:paraId="5A1D50DF" w14:textId="77777777" w:rsidR="00AA596B" w:rsidRDefault="00AA596B" w:rsidP="00BE2CAE">
      <w:pPr>
        <w:pStyle w:val="Corpotesto"/>
        <w:spacing w:before="4"/>
        <w:rPr>
          <w:sz w:val="16"/>
        </w:rPr>
      </w:pPr>
    </w:p>
    <w:sectPr w:rsidR="00AA596B">
      <w:pgSz w:w="11900" w:h="16850"/>
      <w:pgMar w:top="2000" w:right="1000" w:bottom="980" w:left="920" w:header="1447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7650" w14:textId="77777777" w:rsidR="006F34DB" w:rsidRDefault="006F34DB">
      <w:r>
        <w:separator/>
      </w:r>
    </w:p>
  </w:endnote>
  <w:endnote w:type="continuationSeparator" w:id="0">
    <w:p w14:paraId="09075007" w14:textId="77777777" w:rsidR="006F34DB" w:rsidRDefault="006F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3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A1D50E6" wp14:editId="5A1D50E7">
              <wp:simplePos x="0" y="0"/>
              <wp:positionH relativeFrom="page">
                <wp:posOffset>6714743</wp:posOffset>
              </wp:positionH>
              <wp:positionV relativeFrom="page">
                <wp:posOffset>10054814</wp:posOffset>
              </wp:positionV>
              <wp:extent cx="173355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D50E8" w14:textId="77777777" w:rsidR="00AA596B" w:rsidRDefault="000B5BBC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D50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8.7pt;margin-top:791.7pt;width:13.65pt;height:16.1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" filled="f" stroked="f">
              <v:textbox inset="0,0,0,0">
                <w:txbxContent>
                  <w:p w14:paraId="5A1D50E8" w14:textId="77777777" w:rsidR="00AA596B" w:rsidRDefault="000B5BBC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3CFE" w14:textId="77777777" w:rsidR="006F34DB" w:rsidRDefault="006F34DB">
      <w:r>
        <w:separator/>
      </w:r>
    </w:p>
  </w:footnote>
  <w:footnote w:type="continuationSeparator" w:id="0">
    <w:p w14:paraId="7C793289" w14:textId="77777777" w:rsidR="006F34DB" w:rsidRDefault="006F3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2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49248" behindDoc="1" locked="0" layoutInCell="1" allowOverlap="1" wp14:anchorId="5A1D50E4" wp14:editId="5A1D50E5">
              <wp:simplePos x="0" y="0"/>
              <wp:positionH relativeFrom="page">
                <wp:posOffset>264159</wp:posOffset>
              </wp:positionH>
              <wp:positionV relativeFrom="page">
                <wp:posOffset>1016317</wp:posOffset>
              </wp:positionV>
              <wp:extent cx="6743700" cy="298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29845"/>
                        <a:chOff x="0" y="0"/>
                        <a:chExt cx="6743700" cy="298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4701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867EA7" id="Group 1" o:spid="_x0000_s1026" style="position:absolute;margin-left:20.8pt;margin-top:80pt;width:531pt;height:2.35pt;z-index:-15967232;mso-wrap-distance-left:0;mso-wrap-distance-right:0;mso-position-horizontal-relative:page;mso-position-vertical-relative:page" coordsize="6743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">
              <v:shape id="Graphic 2" o:spid="_x0000_s1027" style="position:absolute;top:247;width:67437;height:12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" path="m,l6743700,e" filled="f" strokecolor="gray">
                <v:path arrowok="t"/>
              </v:shape>
              <v:shape id="Graphic 3" o:spid="_x0000_s1028" style="position:absolute;top:47;width:67437;height:13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" path="m,l6743700,e" filled="f" strokecolor="#4f81bc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12F"/>
    <w:multiLevelType w:val="hybridMultilevel"/>
    <w:tmpl w:val="E3A48C6C"/>
    <w:lvl w:ilvl="0" w:tplc="8A02DAD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37C6958"/>
    <w:multiLevelType w:val="multilevel"/>
    <w:tmpl w:val="3D6C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12830"/>
    <w:multiLevelType w:val="multilevel"/>
    <w:tmpl w:val="C59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20411"/>
    <w:multiLevelType w:val="hybridMultilevel"/>
    <w:tmpl w:val="740A278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BB40451"/>
    <w:multiLevelType w:val="multilevel"/>
    <w:tmpl w:val="9E76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76DCC"/>
    <w:multiLevelType w:val="hybridMultilevel"/>
    <w:tmpl w:val="192CEC54"/>
    <w:lvl w:ilvl="0" w:tplc="ED22DA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63565E72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D18EC4F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CA9C5AD0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78328C6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DC986FFE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CC9C12EC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3A6CB26E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D812E864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5C94B1B"/>
    <w:multiLevelType w:val="multilevel"/>
    <w:tmpl w:val="2DB8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C3FC0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C78EB"/>
    <w:multiLevelType w:val="hybridMultilevel"/>
    <w:tmpl w:val="2B26B03C"/>
    <w:lvl w:ilvl="0" w:tplc="661CDE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EE7FF8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B3C8918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875AFDB8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26829DC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94108E72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58EA70E2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E92823B0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A2809D0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8B712E4"/>
    <w:multiLevelType w:val="hybridMultilevel"/>
    <w:tmpl w:val="DF2661D8"/>
    <w:lvl w:ilvl="0" w:tplc="FE8AA10C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/>
        <w:iCs/>
        <w:color w:val="FF0000"/>
        <w:spacing w:val="0"/>
        <w:w w:val="99"/>
        <w:sz w:val="20"/>
        <w:szCs w:val="20"/>
        <w:lang w:val="it-IT" w:eastAsia="en-US" w:bidi="ar-SA"/>
      </w:rPr>
    </w:lvl>
    <w:lvl w:ilvl="1" w:tplc="D4B0043E">
      <w:numFmt w:val="bullet"/>
      <w:lvlText w:val="•"/>
      <w:lvlJc w:val="left"/>
      <w:pPr>
        <w:ind w:left="774" w:hanging="106"/>
      </w:pPr>
      <w:rPr>
        <w:rFonts w:hint="default"/>
        <w:lang w:val="it-IT" w:eastAsia="en-US" w:bidi="ar-SA"/>
      </w:rPr>
    </w:lvl>
    <w:lvl w:ilvl="2" w:tplc="3520979C">
      <w:numFmt w:val="bullet"/>
      <w:lvlText w:val="•"/>
      <w:lvlJc w:val="left"/>
      <w:pPr>
        <w:ind w:left="1448" w:hanging="106"/>
      </w:pPr>
      <w:rPr>
        <w:rFonts w:hint="default"/>
        <w:lang w:val="it-IT" w:eastAsia="en-US" w:bidi="ar-SA"/>
      </w:rPr>
    </w:lvl>
    <w:lvl w:ilvl="3" w:tplc="C8EA6FDC">
      <w:numFmt w:val="bullet"/>
      <w:lvlText w:val="•"/>
      <w:lvlJc w:val="left"/>
      <w:pPr>
        <w:ind w:left="2122" w:hanging="106"/>
      </w:pPr>
      <w:rPr>
        <w:rFonts w:hint="default"/>
        <w:lang w:val="it-IT" w:eastAsia="en-US" w:bidi="ar-SA"/>
      </w:rPr>
    </w:lvl>
    <w:lvl w:ilvl="4" w:tplc="AE44E516">
      <w:numFmt w:val="bullet"/>
      <w:lvlText w:val="•"/>
      <w:lvlJc w:val="left"/>
      <w:pPr>
        <w:ind w:left="2796" w:hanging="106"/>
      </w:pPr>
      <w:rPr>
        <w:rFonts w:hint="default"/>
        <w:lang w:val="it-IT" w:eastAsia="en-US" w:bidi="ar-SA"/>
      </w:rPr>
    </w:lvl>
    <w:lvl w:ilvl="5" w:tplc="093EDA0A">
      <w:numFmt w:val="bullet"/>
      <w:lvlText w:val="•"/>
      <w:lvlJc w:val="left"/>
      <w:pPr>
        <w:ind w:left="3470" w:hanging="106"/>
      </w:pPr>
      <w:rPr>
        <w:rFonts w:hint="default"/>
        <w:lang w:val="it-IT" w:eastAsia="en-US" w:bidi="ar-SA"/>
      </w:rPr>
    </w:lvl>
    <w:lvl w:ilvl="6" w:tplc="6C5C69D4">
      <w:numFmt w:val="bullet"/>
      <w:lvlText w:val="•"/>
      <w:lvlJc w:val="left"/>
      <w:pPr>
        <w:ind w:left="4144" w:hanging="106"/>
      </w:pPr>
      <w:rPr>
        <w:rFonts w:hint="default"/>
        <w:lang w:val="it-IT" w:eastAsia="en-US" w:bidi="ar-SA"/>
      </w:rPr>
    </w:lvl>
    <w:lvl w:ilvl="7" w:tplc="55D67032">
      <w:numFmt w:val="bullet"/>
      <w:lvlText w:val="•"/>
      <w:lvlJc w:val="left"/>
      <w:pPr>
        <w:ind w:left="4818" w:hanging="106"/>
      </w:pPr>
      <w:rPr>
        <w:rFonts w:hint="default"/>
        <w:lang w:val="it-IT" w:eastAsia="en-US" w:bidi="ar-SA"/>
      </w:rPr>
    </w:lvl>
    <w:lvl w:ilvl="8" w:tplc="BF78F81C">
      <w:numFmt w:val="bullet"/>
      <w:lvlText w:val="•"/>
      <w:lvlJc w:val="left"/>
      <w:pPr>
        <w:ind w:left="5492" w:hanging="106"/>
      </w:pPr>
      <w:rPr>
        <w:rFonts w:hint="default"/>
        <w:lang w:val="it-IT" w:eastAsia="en-US" w:bidi="ar-SA"/>
      </w:rPr>
    </w:lvl>
  </w:abstractNum>
  <w:abstractNum w:abstractNumId="10" w15:restartNumberingAfterBreak="0">
    <w:nsid w:val="3EE33D5E"/>
    <w:multiLevelType w:val="multilevel"/>
    <w:tmpl w:val="F394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F4BD4"/>
    <w:multiLevelType w:val="hybridMultilevel"/>
    <w:tmpl w:val="703AC660"/>
    <w:lvl w:ilvl="0" w:tplc="C7B86F70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B9D83446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spacing w:val="0"/>
        <w:w w:val="99"/>
        <w:lang w:val="it-IT" w:eastAsia="en-US" w:bidi="ar-SA"/>
      </w:rPr>
    </w:lvl>
    <w:lvl w:ilvl="2" w:tplc="C22C958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063CA10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7DB280CA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51BC2CCA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9FA86270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E0C46188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279E40CE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12" w15:restartNumberingAfterBreak="0">
    <w:nsid w:val="4E653CEA"/>
    <w:multiLevelType w:val="hybridMultilevel"/>
    <w:tmpl w:val="4448E294"/>
    <w:lvl w:ilvl="0" w:tplc="EB0CC9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98C80E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D22EEFE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3CC6E776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5CFC8442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61381446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10A4CF42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94B2FD22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8B86F74C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13" w15:restartNumberingAfterBreak="0">
    <w:nsid w:val="5E3D03E3"/>
    <w:multiLevelType w:val="hybridMultilevel"/>
    <w:tmpl w:val="1EE0E60C"/>
    <w:lvl w:ilvl="0" w:tplc="088084A2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b w:val="0"/>
        <w:bCs w:val="0"/>
        <w:i/>
        <w:iCs/>
        <w:color w:val="000000" w:themeColor="text1"/>
        <w:spacing w:val="0"/>
        <w:w w:val="99"/>
        <w:sz w:val="20"/>
        <w:szCs w:val="20"/>
        <w:lang w:val="it-IT" w:eastAsia="en-US" w:bidi="ar-SA"/>
      </w:rPr>
    </w:lvl>
    <w:lvl w:ilvl="1" w:tplc="F1D29C7A">
      <w:numFmt w:val="bullet"/>
      <w:lvlText w:val="•"/>
      <w:lvlJc w:val="left"/>
      <w:pPr>
        <w:ind w:left="774" w:hanging="135"/>
      </w:pPr>
      <w:rPr>
        <w:rFonts w:hint="default"/>
        <w:lang w:val="it-IT" w:eastAsia="en-US" w:bidi="ar-SA"/>
      </w:rPr>
    </w:lvl>
    <w:lvl w:ilvl="2" w:tplc="729E9412">
      <w:numFmt w:val="bullet"/>
      <w:lvlText w:val="•"/>
      <w:lvlJc w:val="left"/>
      <w:pPr>
        <w:ind w:left="1448" w:hanging="135"/>
      </w:pPr>
      <w:rPr>
        <w:rFonts w:hint="default"/>
        <w:lang w:val="it-IT" w:eastAsia="en-US" w:bidi="ar-SA"/>
      </w:rPr>
    </w:lvl>
    <w:lvl w:ilvl="3" w:tplc="013A6456">
      <w:numFmt w:val="bullet"/>
      <w:lvlText w:val="•"/>
      <w:lvlJc w:val="left"/>
      <w:pPr>
        <w:ind w:left="2122" w:hanging="135"/>
      </w:pPr>
      <w:rPr>
        <w:rFonts w:hint="default"/>
        <w:lang w:val="it-IT" w:eastAsia="en-US" w:bidi="ar-SA"/>
      </w:rPr>
    </w:lvl>
    <w:lvl w:ilvl="4" w:tplc="D026B888">
      <w:numFmt w:val="bullet"/>
      <w:lvlText w:val="•"/>
      <w:lvlJc w:val="left"/>
      <w:pPr>
        <w:ind w:left="2796" w:hanging="135"/>
      </w:pPr>
      <w:rPr>
        <w:rFonts w:hint="default"/>
        <w:lang w:val="it-IT" w:eastAsia="en-US" w:bidi="ar-SA"/>
      </w:rPr>
    </w:lvl>
    <w:lvl w:ilvl="5" w:tplc="BF62879C">
      <w:numFmt w:val="bullet"/>
      <w:lvlText w:val="•"/>
      <w:lvlJc w:val="left"/>
      <w:pPr>
        <w:ind w:left="3470" w:hanging="135"/>
      </w:pPr>
      <w:rPr>
        <w:rFonts w:hint="default"/>
        <w:lang w:val="it-IT" w:eastAsia="en-US" w:bidi="ar-SA"/>
      </w:rPr>
    </w:lvl>
    <w:lvl w:ilvl="6" w:tplc="14960CD2">
      <w:numFmt w:val="bullet"/>
      <w:lvlText w:val="•"/>
      <w:lvlJc w:val="left"/>
      <w:pPr>
        <w:ind w:left="4144" w:hanging="135"/>
      </w:pPr>
      <w:rPr>
        <w:rFonts w:hint="default"/>
        <w:lang w:val="it-IT" w:eastAsia="en-US" w:bidi="ar-SA"/>
      </w:rPr>
    </w:lvl>
    <w:lvl w:ilvl="7" w:tplc="2E1E7E00">
      <w:numFmt w:val="bullet"/>
      <w:lvlText w:val="•"/>
      <w:lvlJc w:val="left"/>
      <w:pPr>
        <w:ind w:left="4818" w:hanging="135"/>
      </w:pPr>
      <w:rPr>
        <w:rFonts w:hint="default"/>
        <w:lang w:val="it-IT" w:eastAsia="en-US" w:bidi="ar-SA"/>
      </w:rPr>
    </w:lvl>
    <w:lvl w:ilvl="8" w:tplc="28E40E1C">
      <w:numFmt w:val="bullet"/>
      <w:lvlText w:val="•"/>
      <w:lvlJc w:val="left"/>
      <w:pPr>
        <w:ind w:left="5492" w:hanging="135"/>
      </w:pPr>
      <w:rPr>
        <w:rFonts w:hint="default"/>
        <w:lang w:val="it-IT" w:eastAsia="en-US" w:bidi="ar-SA"/>
      </w:rPr>
    </w:lvl>
  </w:abstractNum>
  <w:abstractNum w:abstractNumId="14" w15:restartNumberingAfterBreak="0">
    <w:nsid w:val="62F46929"/>
    <w:multiLevelType w:val="hybridMultilevel"/>
    <w:tmpl w:val="2B0CC8F2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D5C4097"/>
    <w:multiLevelType w:val="hybridMultilevel"/>
    <w:tmpl w:val="2F042B0E"/>
    <w:lvl w:ilvl="0" w:tplc="1C24EB0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1C0F3A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1B0BD5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5A668F4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BF5EFB14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DE90C510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699602C8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10665DAA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DF5C79B6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16" w15:restartNumberingAfterBreak="0">
    <w:nsid w:val="6EC1231F"/>
    <w:multiLevelType w:val="multilevel"/>
    <w:tmpl w:val="091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139940">
    <w:abstractNumId w:val="8"/>
  </w:num>
  <w:num w:numId="2" w16cid:durableId="1573468385">
    <w:abstractNumId w:val="13"/>
  </w:num>
  <w:num w:numId="3" w16cid:durableId="1978878764">
    <w:abstractNumId w:val="9"/>
  </w:num>
  <w:num w:numId="4" w16cid:durableId="189532994">
    <w:abstractNumId w:val="5"/>
  </w:num>
  <w:num w:numId="5" w16cid:durableId="1144590773">
    <w:abstractNumId w:val="15"/>
  </w:num>
  <w:num w:numId="6" w16cid:durableId="511409357">
    <w:abstractNumId w:val="12"/>
  </w:num>
  <w:num w:numId="7" w16cid:durableId="1563131790">
    <w:abstractNumId w:val="11"/>
  </w:num>
  <w:num w:numId="8" w16cid:durableId="2108116633">
    <w:abstractNumId w:val="0"/>
  </w:num>
  <w:num w:numId="9" w16cid:durableId="1804998179">
    <w:abstractNumId w:val="14"/>
  </w:num>
  <w:num w:numId="10" w16cid:durableId="1587229519">
    <w:abstractNumId w:val="3"/>
  </w:num>
  <w:num w:numId="11" w16cid:durableId="1004669042">
    <w:abstractNumId w:val="10"/>
  </w:num>
  <w:num w:numId="12" w16cid:durableId="1387802326">
    <w:abstractNumId w:val="6"/>
  </w:num>
  <w:num w:numId="13" w16cid:durableId="699819417">
    <w:abstractNumId w:val="1"/>
  </w:num>
  <w:num w:numId="14" w16cid:durableId="30956777">
    <w:abstractNumId w:val="16"/>
  </w:num>
  <w:num w:numId="15" w16cid:durableId="97724024">
    <w:abstractNumId w:val="7"/>
  </w:num>
  <w:num w:numId="16" w16cid:durableId="54395958">
    <w:abstractNumId w:val="4"/>
  </w:num>
  <w:num w:numId="17" w16cid:durableId="4017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6B"/>
    <w:rsid w:val="0001365C"/>
    <w:rsid w:val="00021A4F"/>
    <w:rsid w:val="00033E47"/>
    <w:rsid w:val="00036052"/>
    <w:rsid w:val="00053424"/>
    <w:rsid w:val="00053DF7"/>
    <w:rsid w:val="00054CA2"/>
    <w:rsid w:val="00062606"/>
    <w:rsid w:val="00080E6B"/>
    <w:rsid w:val="000B5BBC"/>
    <w:rsid w:val="000C0079"/>
    <w:rsid w:val="000F63A5"/>
    <w:rsid w:val="00106E65"/>
    <w:rsid w:val="00113DD7"/>
    <w:rsid w:val="00132774"/>
    <w:rsid w:val="0015347E"/>
    <w:rsid w:val="0016200A"/>
    <w:rsid w:val="0019294D"/>
    <w:rsid w:val="001D1668"/>
    <w:rsid w:val="001D255B"/>
    <w:rsid w:val="002051CD"/>
    <w:rsid w:val="00223E1F"/>
    <w:rsid w:val="0023767E"/>
    <w:rsid w:val="00252784"/>
    <w:rsid w:val="00272299"/>
    <w:rsid w:val="00294218"/>
    <w:rsid w:val="002B75F6"/>
    <w:rsid w:val="002E4914"/>
    <w:rsid w:val="002F325A"/>
    <w:rsid w:val="003030A2"/>
    <w:rsid w:val="00312179"/>
    <w:rsid w:val="003406FE"/>
    <w:rsid w:val="0034484E"/>
    <w:rsid w:val="003540B4"/>
    <w:rsid w:val="00382D0B"/>
    <w:rsid w:val="003952D1"/>
    <w:rsid w:val="003C71CD"/>
    <w:rsid w:val="003D2446"/>
    <w:rsid w:val="003D48ED"/>
    <w:rsid w:val="003E7A5A"/>
    <w:rsid w:val="003F5B5B"/>
    <w:rsid w:val="00406103"/>
    <w:rsid w:val="00440A4C"/>
    <w:rsid w:val="004B474A"/>
    <w:rsid w:val="004B6118"/>
    <w:rsid w:val="004C4666"/>
    <w:rsid w:val="005060B5"/>
    <w:rsid w:val="00512BB9"/>
    <w:rsid w:val="00514FBA"/>
    <w:rsid w:val="00521B11"/>
    <w:rsid w:val="00586BF2"/>
    <w:rsid w:val="00587EA0"/>
    <w:rsid w:val="005C5DE5"/>
    <w:rsid w:val="005D059C"/>
    <w:rsid w:val="005D4322"/>
    <w:rsid w:val="005D73DD"/>
    <w:rsid w:val="005E3DA4"/>
    <w:rsid w:val="005E73F4"/>
    <w:rsid w:val="00603DB1"/>
    <w:rsid w:val="00615023"/>
    <w:rsid w:val="00643995"/>
    <w:rsid w:val="006619EB"/>
    <w:rsid w:val="006625CE"/>
    <w:rsid w:val="00666B16"/>
    <w:rsid w:val="0069075D"/>
    <w:rsid w:val="006B456A"/>
    <w:rsid w:val="006B6C89"/>
    <w:rsid w:val="006C1E37"/>
    <w:rsid w:val="006F34DB"/>
    <w:rsid w:val="006F56D4"/>
    <w:rsid w:val="00706CDA"/>
    <w:rsid w:val="00743A50"/>
    <w:rsid w:val="007460A9"/>
    <w:rsid w:val="007A0E13"/>
    <w:rsid w:val="007B5CA0"/>
    <w:rsid w:val="007D2590"/>
    <w:rsid w:val="007E7F77"/>
    <w:rsid w:val="007F4C36"/>
    <w:rsid w:val="00876DE2"/>
    <w:rsid w:val="00897BB8"/>
    <w:rsid w:val="008A31F1"/>
    <w:rsid w:val="008B006A"/>
    <w:rsid w:val="008C62FB"/>
    <w:rsid w:val="008D448A"/>
    <w:rsid w:val="008D7C4E"/>
    <w:rsid w:val="008E0ADD"/>
    <w:rsid w:val="008F316D"/>
    <w:rsid w:val="009162B4"/>
    <w:rsid w:val="00924E23"/>
    <w:rsid w:val="00950C65"/>
    <w:rsid w:val="00980228"/>
    <w:rsid w:val="00997B52"/>
    <w:rsid w:val="009C3E5B"/>
    <w:rsid w:val="00A01DAC"/>
    <w:rsid w:val="00A270C1"/>
    <w:rsid w:val="00A2795E"/>
    <w:rsid w:val="00A3688D"/>
    <w:rsid w:val="00A51113"/>
    <w:rsid w:val="00A513EE"/>
    <w:rsid w:val="00A60FF3"/>
    <w:rsid w:val="00A67AE7"/>
    <w:rsid w:val="00AA596B"/>
    <w:rsid w:val="00AC4F34"/>
    <w:rsid w:val="00AD6101"/>
    <w:rsid w:val="00AE36D9"/>
    <w:rsid w:val="00AE7FF3"/>
    <w:rsid w:val="00AF059D"/>
    <w:rsid w:val="00B123A8"/>
    <w:rsid w:val="00B255A5"/>
    <w:rsid w:val="00B25804"/>
    <w:rsid w:val="00B367EC"/>
    <w:rsid w:val="00B70EFD"/>
    <w:rsid w:val="00BA1611"/>
    <w:rsid w:val="00BB65CF"/>
    <w:rsid w:val="00BB6F4F"/>
    <w:rsid w:val="00BE199A"/>
    <w:rsid w:val="00BE2CAE"/>
    <w:rsid w:val="00BF6B7C"/>
    <w:rsid w:val="00C4081B"/>
    <w:rsid w:val="00C51144"/>
    <w:rsid w:val="00C802C7"/>
    <w:rsid w:val="00C93585"/>
    <w:rsid w:val="00CF1B98"/>
    <w:rsid w:val="00D06A95"/>
    <w:rsid w:val="00D355DD"/>
    <w:rsid w:val="00D4196C"/>
    <w:rsid w:val="00D429BB"/>
    <w:rsid w:val="00D63BE7"/>
    <w:rsid w:val="00D84747"/>
    <w:rsid w:val="00D97CC0"/>
    <w:rsid w:val="00DD18EF"/>
    <w:rsid w:val="00DF664F"/>
    <w:rsid w:val="00E310E3"/>
    <w:rsid w:val="00EA7C57"/>
    <w:rsid w:val="00EB2511"/>
    <w:rsid w:val="00EB5FD0"/>
    <w:rsid w:val="00EC1A8C"/>
    <w:rsid w:val="00ED7661"/>
    <w:rsid w:val="00EE2494"/>
    <w:rsid w:val="00F054B6"/>
    <w:rsid w:val="00F1124C"/>
    <w:rsid w:val="00F52C6D"/>
    <w:rsid w:val="00F93C5F"/>
    <w:rsid w:val="00FA65D9"/>
    <w:rsid w:val="00FE3969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D4FD5"/>
  <w15:docId w15:val="{C16ECC47-5ADB-4E6A-8B20-4FFF20A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8D7C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@unicz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uro@unic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ancotti@unicz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Camillo Palmieri</cp:lastModifiedBy>
  <cp:revision>3</cp:revision>
  <dcterms:created xsi:type="dcterms:W3CDTF">2026-03-04T16:23:00Z</dcterms:created>
  <dcterms:modified xsi:type="dcterms:W3CDTF">2026-03-04T16:23:00Z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2010</vt:lpwstr>
  </property>
</Properties>
</file>